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63A" w:rsidRPr="00A502E1" w:rsidRDefault="0067063A" w:rsidP="0067063A">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67063A" w:rsidRPr="00A502E1" w:rsidRDefault="0067063A" w:rsidP="0067063A">
      <w:pPr>
        <w:tabs>
          <w:tab w:val="left" w:pos="0"/>
        </w:tabs>
        <w:spacing w:after="0" w:line="240" w:lineRule="auto"/>
        <w:contextualSpacing/>
        <w:jc w:val="center"/>
        <w:rPr>
          <w:rFonts w:ascii="Times New Roman" w:eastAsiaTheme="majorEastAsia" w:hAnsi="Times New Roman" w:cs="Times New Roman"/>
          <w:b/>
          <w:i/>
          <w:iCs/>
          <w:sz w:val="20"/>
          <w:szCs w:val="20"/>
        </w:rPr>
      </w:pPr>
    </w:p>
    <w:p w:rsidR="0067063A" w:rsidRPr="00A502E1" w:rsidRDefault="0067063A" w:rsidP="0067063A">
      <w:pPr>
        <w:tabs>
          <w:tab w:val="left" w:pos="567"/>
        </w:tabs>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 xml:space="preserve">ЛОТ №1: Поставка </w:t>
      </w:r>
      <w:r w:rsidR="000A2CE4">
        <w:rPr>
          <w:rFonts w:ascii="Times New Roman" w:eastAsia="Calibri" w:hAnsi="Times New Roman" w:cs="Times New Roman"/>
          <w:b/>
          <w:sz w:val="20"/>
          <w:szCs w:val="20"/>
        </w:rPr>
        <w:t>материалов для рентгенохирургических методов диагностики и лечения в 2022 году.</w:t>
      </w:r>
    </w:p>
    <w:p w:rsidR="0067063A" w:rsidRPr="00A502E1" w:rsidRDefault="0067063A" w:rsidP="0067063A">
      <w:pPr>
        <w:spacing w:after="0" w:line="240" w:lineRule="auto"/>
        <w:rPr>
          <w:rFonts w:ascii="Times New Roman" w:hAnsi="Times New Roman" w:cs="Times New Roman"/>
          <w:b/>
          <w:sz w:val="20"/>
          <w:szCs w:val="20"/>
          <w:u w:val="single"/>
        </w:rPr>
      </w:pPr>
    </w:p>
    <w:p w:rsidR="0067063A" w:rsidRPr="00A502E1" w:rsidRDefault="0067063A" w:rsidP="0067063A">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67063A" w:rsidRPr="002E183E" w:rsidRDefault="0067063A" w:rsidP="002E183E">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w:t>
      </w:r>
      <w:r w:rsidR="002E183E">
        <w:rPr>
          <w:rFonts w:ascii="Times New Roman" w:hAnsi="Times New Roman" w:cs="Times New Roman"/>
          <w:sz w:val="20"/>
          <w:szCs w:val="20"/>
        </w:rPr>
        <w:t>х документов по позициям лота).</w:t>
      </w:r>
    </w:p>
    <w:p w:rsidR="0067063A" w:rsidRDefault="0067063A" w:rsidP="0067063A">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w:t>
      </w:r>
      <w:r>
        <w:rPr>
          <w:rFonts w:ascii="Times New Roman" w:eastAsia="Times New Roman" w:hAnsi="Times New Roman" w:cs="Times New Roman"/>
          <w:b/>
          <w:bCs/>
          <w:sz w:val="20"/>
          <w:szCs w:val="20"/>
          <w:lang w:eastAsia="ru-RU"/>
        </w:rPr>
        <w:t>ктеристики поставляемого товара:</w:t>
      </w:r>
    </w:p>
    <w:tbl>
      <w:tblPr>
        <w:tblW w:w="15451" w:type="dxa"/>
        <w:tblInd w:w="-112" w:type="dxa"/>
        <w:tblLayout w:type="fixed"/>
        <w:tblCellMar>
          <w:left w:w="30" w:type="dxa"/>
          <w:right w:w="30" w:type="dxa"/>
        </w:tblCellMar>
        <w:tblLook w:val="0000" w:firstRow="0" w:lastRow="0" w:firstColumn="0" w:lastColumn="0" w:noHBand="0" w:noVBand="0"/>
      </w:tblPr>
      <w:tblGrid>
        <w:gridCol w:w="851"/>
        <w:gridCol w:w="2268"/>
        <w:gridCol w:w="1134"/>
        <w:gridCol w:w="8222"/>
        <w:gridCol w:w="1417"/>
        <w:gridCol w:w="1559"/>
      </w:tblGrid>
      <w:tr w:rsidR="00480933" w:rsidRPr="000A2CE4" w:rsidTr="00480933">
        <w:trPr>
          <w:trHeight w:val="911"/>
        </w:trPr>
        <w:tc>
          <w:tcPr>
            <w:tcW w:w="851" w:type="dxa"/>
            <w:tcBorders>
              <w:top w:val="single" w:sz="4" w:space="0" w:color="auto"/>
              <w:left w:val="single" w:sz="4" w:space="0" w:color="auto"/>
              <w:bottom w:val="single" w:sz="4" w:space="0" w:color="auto"/>
              <w:right w:val="single" w:sz="4" w:space="0" w:color="auto"/>
            </w:tcBorders>
            <w:shd w:val="clear" w:color="auto" w:fill="00FFFF"/>
            <w:vAlign w:val="center"/>
          </w:tcPr>
          <w:p w:rsidR="00480933" w:rsidRPr="000A2CE4" w:rsidRDefault="00480933" w:rsidP="000A2CE4">
            <w:pPr>
              <w:spacing w:after="0" w:line="240" w:lineRule="auto"/>
              <w:contextualSpacing/>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 xml:space="preserve">№ </w:t>
            </w:r>
            <w:proofErr w:type="gramStart"/>
            <w:r w:rsidRPr="000A2CE4">
              <w:rPr>
                <w:rFonts w:ascii="Times New Roman" w:eastAsia="Calibri" w:hAnsi="Times New Roman" w:cs="Times New Roman"/>
                <w:b/>
                <w:sz w:val="20"/>
                <w:szCs w:val="20"/>
              </w:rPr>
              <w:t>п</w:t>
            </w:r>
            <w:proofErr w:type="gramEnd"/>
            <w:r w:rsidRPr="000A2CE4">
              <w:rPr>
                <w:rFonts w:ascii="Times New Roman" w:eastAsia="Calibri" w:hAnsi="Times New Roman" w:cs="Times New Roman"/>
                <w:b/>
                <w:sz w:val="20"/>
                <w:szCs w:val="20"/>
              </w:rPr>
              <w:t>/п</w:t>
            </w:r>
          </w:p>
        </w:tc>
        <w:tc>
          <w:tcPr>
            <w:tcW w:w="2268" w:type="dxa"/>
            <w:tcBorders>
              <w:top w:val="single" w:sz="4" w:space="0" w:color="auto"/>
              <w:left w:val="single" w:sz="4" w:space="0" w:color="auto"/>
              <w:bottom w:val="single" w:sz="4" w:space="0" w:color="auto"/>
              <w:right w:val="single" w:sz="4" w:space="0" w:color="auto"/>
            </w:tcBorders>
            <w:shd w:val="clear" w:color="auto" w:fill="00FFFF"/>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auto" w:fill="00FFFF"/>
            <w:vAlign w:val="center"/>
          </w:tcPr>
          <w:p w:rsidR="00480933" w:rsidRPr="000A2CE4" w:rsidRDefault="00480933" w:rsidP="00771D70">
            <w:pPr>
              <w:spacing w:after="0" w:line="240" w:lineRule="auto"/>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 xml:space="preserve">Кол-во, </w:t>
            </w:r>
            <w:proofErr w:type="spellStart"/>
            <w:proofErr w:type="gramStart"/>
            <w:r w:rsidRPr="000A2CE4">
              <w:rPr>
                <w:rFonts w:ascii="Times New Roman" w:eastAsia="Calibri" w:hAnsi="Times New Roman" w:cs="Times New Roman"/>
                <w:b/>
                <w:sz w:val="20"/>
                <w:szCs w:val="20"/>
              </w:rPr>
              <w:t>шт</w:t>
            </w:r>
            <w:proofErr w:type="spellEnd"/>
            <w:proofErr w:type="gramEnd"/>
          </w:p>
        </w:tc>
        <w:tc>
          <w:tcPr>
            <w:tcW w:w="8222" w:type="dxa"/>
            <w:tcBorders>
              <w:top w:val="single" w:sz="4" w:space="0" w:color="auto"/>
              <w:left w:val="single" w:sz="4" w:space="0" w:color="auto"/>
              <w:bottom w:val="single" w:sz="4" w:space="0" w:color="auto"/>
              <w:right w:val="single" w:sz="4" w:space="0" w:color="auto"/>
            </w:tcBorders>
            <w:shd w:val="clear" w:color="auto" w:fill="00FFFF"/>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Техническое описание</w:t>
            </w:r>
          </w:p>
        </w:tc>
        <w:tc>
          <w:tcPr>
            <w:tcW w:w="1417" w:type="dxa"/>
            <w:tcBorders>
              <w:top w:val="single" w:sz="4" w:space="0" w:color="auto"/>
              <w:left w:val="single" w:sz="4" w:space="0" w:color="auto"/>
              <w:bottom w:val="single" w:sz="4" w:space="0" w:color="auto"/>
              <w:right w:val="single" w:sz="4" w:space="0" w:color="auto"/>
            </w:tcBorders>
            <w:shd w:val="clear" w:color="auto" w:fill="00FFFF"/>
          </w:tcPr>
          <w:p w:rsidR="00480933" w:rsidRDefault="0048093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Цена за единицу с учетом НДС</w:t>
            </w:r>
          </w:p>
        </w:tc>
        <w:tc>
          <w:tcPr>
            <w:tcW w:w="1559" w:type="dxa"/>
            <w:tcBorders>
              <w:top w:val="single" w:sz="4" w:space="0" w:color="auto"/>
              <w:left w:val="single" w:sz="4" w:space="0" w:color="auto"/>
              <w:bottom w:val="single" w:sz="4" w:space="0" w:color="auto"/>
              <w:right w:val="single" w:sz="4" w:space="0" w:color="auto"/>
            </w:tcBorders>
            <w:shd w:val="clear" w:color="auto" w:fill="00FFFF"/>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Начальная максимальная цена лота с учетом НДС</w:t>
            </w: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 гидрофильным покрытием</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w:t>
            </w:r>
            <w:proofErr w:type="spellStart"/>
            <w:r w:rsidRPr="000A2CE4">
              <w:rPr>
                <w:rFonts w:ascii="Times New Roman" w:eastAsia="Times New Roman" w:hAnsi="Times New Roman" w:cs="Times New Roman"/>
                <w:szCs w:val="24"/>
                <w:lang w:eastAsia="ru-RU"/>
              </w:rPr>
              <w:t>Fr</w:t>
            </w:r>
            <w:proofErr w:type="spellEnd"/>
            <w:r w:rsidRPr="000A2CE4">
              <w:rPr>
                <w:rFonts w:ascii="Times New Roman" w:eastAsia="Times New Roman" w:hAnsi="Times New Roman" w:cs="Times New Roman"/>
                <w:szCs w:val="24"/>
                <w:lang w:eastAsia="ru-RU"/>
              </w:rPr>
              <w:t xml:space="preserve">, наличие силиконового </w:t>
            </w:r>
            <w:proofErr w:type="spellStart"/>
            <w:r w:rsidRPr="000A2CE4">
              <w:rPr>
                <w:rFonts w:ascii="Times New Roman" w:eastAsia="Times New Roman" w:hAnsi="Times New Roman" w:cs="Times New Roman"/>
                <w:szCs w:val="24"/>
                <w:lang w:eastAsia="ru-RU"/>
              </w:rPr>
              <w:t>гемостатического</w:t>
            </w:r>
            <w:proofErr w:type="spellEnd"/>
            <w:r w:rsidRPr="000A2CE4">
              <w:rPr>
                <w:rFonts w:ascii="Times New Roman" w:eastAsia="Times New Roman" w:hAnsi="Times New Roman" w:cs="Times New Roman"/>
                <w:szCs w:val="24"/>
                <w:lang w:eastAsia="ru-RU"/>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Материал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этилентетрафторэтилен</w:t>
            </w:r>
            <w:proofErr w:type="spellEnd"/>
            <w:r w:rsidRPr="000A2CE4">
              <w:rPr>
                <w:rFonts w:ascii="Times New Roman" w:eastAsia="Times New Roman" w:hAnsi="Times New Roman" w:cs="Times New Roman"/>
                <w:szCs w:val="24"/>
                <w:lang w:eastAsia="ru-RU"/>
              </w:rPr>
              <w:t xml:space="preserve">. Набор должен состоять из: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дилататора, металлического </w:t>
            </w:r>
            <w:proofErr w:type="spellStart"/>
            <w:r w:rsidRPr="000A2CE4">
              <w:rPr>
                <w:rFonts w:ascii="Times New Roman" w:eastAsia="Times New Roman" w:hAnsi="Times New Roman" w:cs="Times New Roman"/>
                <w:szCs w:val="24"/>
                <w:lang w:eastAsia="ru-RU"/>
              </w:rPr>
              <w:t>минипроводника</w:t>
            </w:r>
            <w:proofErr w:type="spellEnd"/>
            <w:r w:rsidRPr="000A2CE4">
              <w:rPr>
                <w:rFonts w:ascii="Times New Roman" w:eastAsia="Times New Roman" w:hAnsi="Times New Roman" w:cs="Times New Roman"/>
                <w:szCs w:val="24"/>
                <w:lang w:eastAsia="ru-RU"/>
              </w:rPr>
              <w:t xml:space="preserve"> (длина: 80 см., диаметр: 0,025”, прямой кончик), инъекционной иглы  20G.</w:t>
            </w:r>
          </w:p>
        </w:tc>
        <w:tc>
          <w:tcPr>
            <w:tcW w:w="1417" w:type="dxa"/>
            <w:tcBorders>
              <w:top w:val="single" w:sz="4" w:space="0" w:color="auto"/>
              <w:left w:val="single" w:sz="4" w:space="0" w:color="auto"/>
              <w:bottom w:val="single" w:sz="4" w:space="0" w:color="auto"/>
              <w:right w:val="single" w:sz="4" w:space="0" w:color="auto"/>
            </w:tcBorders>
          </w:tcPr>
          <w:p w:rsidR="00480933" w:rsidRDefault="001221C1" w:rsidP="00771D7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000,00</w:t>
            </w:r>
          </w:p>
        </w:tc>
        <w:tc>
          <w:tcPr>
            <w:tcW w:w="1559" w:type="dxa"/>
            <w:vMerge w:val="restart"/>
            <w:tcBorders>
              <w:top w:val="single" w:sz="4" w:space="0" w:color="auto"/>
              <w:left w:val="single" w:sz="4" w:space="0" w:color="auto"/>
              <w:right w:val="single" w:sz="4" w:space="0" w:color="auto"/>
            </w:tcBorders>
            <w:vAlign w:val="center"/>
          </w:tcPr>
          <w:p w:rsidR="00480933" w:rsidRPr="00771D70" w:rsidRDefault="00480933" w:rsidP="00771D7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Общая сумма договора не должна превышать 10 000 000,00</w:t>
            </w: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0A2CE4">
              <w:rPr>
                <w:rFonts w:ascii="Times New Roman" w:eastAsia="Times New Roman" w:hAnsi="Times New Roman" w:cs="Times New Roman"/>
                <w:szCs w:val="24"/>
                <w:lang w:eastAsia="ru-RU"/>
              </w:rPr>
              <w:t>дилятора</w:t>
            </w:r>
            <w:proofErr w:type="spellEnd"/>
            <w:r w:rsidRPr="000A2CE4">
              <w:rPr>
                <w:rFonts w:ascii="Times New Roman" w:eastAsia="Times New Roman" w:hAnsi="Times New Roman" w:cs="Times New Roman"/>
                <w:szCs w:val="24"/>
                <w:lang w:eastAsia="ru-RU"/>
              </w:rPr>
              <w:t xml:space="preserve"> и клапана,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дистальный кончик содержащий вольфрам (3 мм). </w:t>
            </w:r>
            <w:proofErr w:type="spellStart"/>
            <w:r w:rsidRPr="000A2CE4">
              <w:rPr>
                <w:rFonts w:ascii="Times New Roman" w:eastAsia="Times New Roman" w:hAnsi="Times New Roman" w:cs="Times New Roman"/>
                <w:szCs w:val="24"/>
                <w:lang w:eastAsia="ru-RU"/>
              </w:rPr>
              <w:t>Шестилепестковый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гемостатический</w:t>
            </w:r>
            <w:proofErr w:type="spellEnd"/>
            <w:r w:rsidRPr="000A2CE4">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0A2CE4">
              <w:rPr>
                <w:rFonts w:ascii="Times New Roman" w:eastAsia="Times New Roman" w:hAnsi="Times New Roman" w:cs="Times New Roman"/>
                <w:szCs w:val="24"/>
                <w:lang w:eastAsia="ru-RU"/>
              </w:rPr>
              <w:t>дилятора</w:t>
            </w:r>
            <w:proofErr w:type="spellEnd"/>
            <w:r w:rsidRPr="000A2CE4">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 Цветовая кодировка размеров.</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Размер </w:t>
            </w:r>
            <w:r w:rsidRPr="000A2CE4">
              <w:rPr>
                <w:rFonts w:ascii="Times New Roman" w:eastAsia="Times New Roman" w:hAnsi="Times New Roman" w:cs="Times New Roman"/>
                <w:b/>
                <w:bCs/>
                <w:szCs w:val="24"/>
                <w:lang w:eastAsia="ru-RU"/>
              </w:rPr>
              <w:t>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w:t>
            </w:r>
            <w:r w:rsidR="00301A10">
              <w:rPr>
                <w:rFonts w:ascii="Times New Roman" w:eastAsia="Calibri" w:hAnsi="Times New Roman" w:cs="Times New Roman"/>
                <w:b/>
                <w:sz w:val="20"/>
                <w:szCs w:val="20"/>
              </w:rPr>
              <w:t> 850,00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(длина 2,5 мм). Характеристики: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отдельных</w:t>
            </w:r>
            <w:proofErr w:type="gramEnd"/>
            <w:r w:rsidRPr="000A2CE4">
              <w:rPr>
                <w:rFonts w:ascii="Times New Roman" w:eastAsia="Times New Roman" w:hAnsi="Times New Roman" w:cs="Times New Roman"/>
                <w:szCs w:val="24"/>
                <w:lang w:eastAsia="ru-RU"/>
              </w:rPr>
              <w:t xml:space="preserve"> сегментом (мягкого кончика, формирующейся части, основного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кончик мягкий, гибкий,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w:t>
            </w:r>
            <w:proofErr w:type="spellStart"/>
            <w:r w:rsidRPr="000A2CE4">
              <w:rPr>
                <w:rFonts w:ascii="Times New Roman" w:eastAsia="Times New Roman" w:hAnsi="Times New Roman" w:cs="Times New Roman"/>
                <w:szCs w:val="24"/>
                <w:lang w:eastAsia="ru-RU"/>
              </w:rPr>
              <w:t>шестилепестковый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гемостатический</w:t>
            </w:r>
            <w:proofErr w:type="spellEnd"/>
            <w:r w:rsidRPr="000A2CE4">
              <w:rPr>
                <w:rFonts w:ascii="Times New Roman" w:eastAsia="Times New Roman" w:hAnsi="Times New Roman" w:cs="Times New Roman"/>
                <w:szCs w:val="24"/>
                <w:lang w:eastAsia="ru-RU"/>
              </w:rPr>
              <w:t xml:space="preserve"> клапан и наличие </w:t>
            </w:r>
            <w:proofErr w:type="spellStart"/>
            <w:r w:rsidRPr="000A2CE4">
              <w:rPr>
                <w:rFonts w:ascii="Times New Roman" w:eastAsia="Times New Roman" w:hAnsi="Times New Roman" w:cs="Times New Roman"/>
                <w:szCs w:val="24"/>
                <w:lang w:eastAsia="ru-RU"/>
              </w:rPr>
              <w:t>дилятора</w:t>
            </w:r>
            <w:proofErr w:type="spellEnd"/>
            <w:r w:rsidRPr="000A2CE4">
              <w:rPr>
                <w:rFonts w:ascii="Times New Roman" w:eastAsia="Times New Roman" w:hAnsi="Times New Roman" w:cs="Times New Roman"/>
                <w:szCs w:val="24"/>
                <w:lang w:eastAsia="ru-RU"/>
              </w:rPr>
              <w:t xml:space="preserve"> для проведения процедур без применения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9</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372,50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диагностический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нейлон, стальная внутренняя оплетка для придания жесткости, мягкий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содержащий неон, гидрофильное покрытие. Характеристики: максимальное давление – 1200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внутренний просвет катетера – 0.038". Скорость тока контраста – до 30 мл/сек. Форма  кончик - </w:t>
            </w:r>
            <w:proofErr w:type="spellStart"/>
            <w:r w:rsidRPr="000A2CE4">
              <w:rPr>
                <w:rFonts w:ascii="Times New Roman" w:eastAsia="Times New Roman" w:hAnsi="Times New Roman" w:cs="Times New Roman"/>
                <w:szCs w:val="24"/>
                <w:lang w:eastAsia="ru-RU"/>
              </w:rPr>
              <w:t>вертебральная</w:t>
            </w:r>
            <w:proofErr w:type="spellEnd"/>
            <w:r w:rsidRPr="000A2CE4">
              <w:rPr>
                <w:rFonts w:ascii="Times New Roman" w:eastAsia="Times New Roman" w:hAnsi="Times New Roman" w:cs="Times New Roman"/>
                <w:szCs w:val="24"/>
                <w:lang w:eastAsia="ru-RU"/>
              </w:rPr>
              <w:t xml:space="preserve">. Спектр применения – селективные, обзорные, </w:t>
            </w:r>
            <w:proofErr w:type="spellStart"/>
            <w:r w:rsidRPr="000A2CE4">
              <w:rPr>
                <w:rFonts w:ascii="Times New Roman" w:eastAsia="Times New Roman" w:hAnsi="Times New Roman" w:cs="Times New Roman"/>
                <w:szCs w:val="24"/>
                <w:lang w:eastAsia="ru-RU"/>
              </w:rPr>
              <w:t>калибрационные</w:t>
            </w:r>
            <w:proofErr w:type="spellEnd"/>
            <w:r w:rsidRPr="000A2CE4">
              <w:rPr>
                <w:rFonts w:ascii="Times New Roman" w:eastAsia="Times New Roman" w:hAnsi="Times New Roman" w:cs="Times New Roman"/>
                <w:szCs w:val="24"/>
                <w:lang w:eastAsia="ru-RU"/>
              </w:rPr>
              <w:t>. Размеры: длина 125 см, диаметр 4 F.</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301A10"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4025,00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ангиографический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Тонкая гибкая трубка, разработанная для введения контрастного вещества в выбранные кровеносные сосуды (церебральные, висцеральные или периферические) во время проведения процедуры ангиографии для обеспечения возможности четкой визуализации сосудистой системы исследуемого органа или участка тела. Изделие вводится </w:t>
            </w:r>
            <w:proofErr w:type="spellStart"/>
            <w:r w:rsidRPr="000A2CE4">
              <w:rPr>
                <w:rFonts w:ascii="Times New Roman" w:eastAsia="Times New Roman" w:hAnsi="Times New Roman" w:cs="Times New Roman"/>
                <w:szCs w:val="24"/>
                <w:lang w:eastAsia="ru-RU"/>
              </w:rPr>
              <w:t>чрескожно</w:t>
            </w:r>
            <w:proofErr w:type="spellEnd"/>
            <w:r w:rsidRPr="000A2CE4">
              <w:rPr>
                <w:rFonts w:ascii="Times New Roman" w:eastAsia="Times New Roman" w:hAnsi="Times New Roman" w:cs="Times New Roman"/>
                <w:szCs w:val="24"/>
                <w:lang w:eastAsia="ru-RU"/>
              </w:rPr>
              <w:t xml:space="preserve">, имеет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метки для позиционирования и может включать одноразовые изделия да введения/обеспечения функционирования катетера (например,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Может также использоваться для одновременного измерения давления для определения </w:t>
            </w:r>
            <w:proofErr w:type="spellStart"/>
            <w:r w:rsidRPr="000A2CE4">
              <w:rPr>
                <w:rFonts w:ascii="Times New Roman" w:eastAsia="Times New Roman" w:hAnsi="Times New Roman" w:cs="Times New Roman"/>
                <w:szCs w:val="24"/>
                <w:lang w:eastAsia="ru-RU"/>
              </w:rPr>
              <w:t>трансвальвулярного</w:t>
            </w:r>
            <w:proofErr w:type="spellEnd"/>
            <w:r w:rsidRPr="000A2CE4">
              <w:rPr>
                <w:rFonts w:ascii="Times New Roman" w:eastAsia="Times New Roman" w:hAnsi="Times New Roman" w:cs="Times New Roman"/>
                <w:szCs w:val="24"/>
                <w:lang w:eastAsia="ru-RU"/>
              </w:rPr>
              <w:t xml:space="preserve">, интраваскулярного и </w:t>
            </w:r>
            <w:proofErr w:type="spellStart"/>
            <w:r w:rsidRPr="000A2CE4">
              <w:rPr>
                <w:rFonts w:ascii="Times New Roman" w:eastAsia="Times New Roman" w:hAnsi="Times New Roman" w:cs="Times New Roman"/>
                <w:szCs w:val="24"/>
                <w:lang w:eastAsia="ru-RU"/>
              </w:rPr>
              <w:t>интравентрикулярного</w:t>
            </w:r>
            <w:proofErr w:type="spellEnd"/>
            <w:r w:rsidRPr="000A2CE4">
              <w:rPr>
                <w:rFonts w:ascii="Times New Roman" w:eastAsia="Times New Roman" w:hAnsi="Times New Roman" w:cs="Times New Roman"/>
                <w:szCs w:val="24"/>
                <w:lang w:eastAsia="ru-RU"/>
              </w:rPr>
              <w:t xml:space="preserve"> градиентов давления. Это изделие для одноразового использования. Исследуемые сосуды: Коронарные, периферические, торакальные, висцеральные, абдоминальные, </w:t>
            </w:r>
            <w:proofErr w:type="spellStart"/>
            <w:r w:rsidRPr="000A2CE4">
              <w:rPr>
                <w:rFonts w:ascii="Times New Roman" w:eastAsia="Times New Roman" w:hAnsi="Times New Roman" w:cs="Times New Roman"/>
                <w:szCs w:val="24"/>
                <w:lang w:eastAsia="ru-RU"/>
              </w:rPr>
              <w:t>церебральные..Количество</w:t>
            </w:r>
            <w:proofErr w:type="spellEnd"/>
            <w:r w:rsidRPr="000A2CE4">
              <w:rPr>
                <w:rFonts w:ascii="Times New Roman" w:eastAsia="Times New Roman" w:hAnsi="Times New Roman" w:cs="Times New Roman"/>
                <w:szCs w:val="24"/>
                <w:lang w:eastAsia="ru-RU"/>
              </w:rPr>
              <w:t xml:space="preserve"> боковых отверстий: ≥ 0  и  ≤ 2 </w:t>
            </w:r>
            <w:proofErr w:type="spellStart"/>
            <w:r w:rsidRPr="000A2CE4">
              <w:rPr>
                <w:rFonts w:ascii="Times New Roman" w:eastAsia="Times New Roman" w:hAnsi="Times New Roman" w:cs="Times New Roman"/>
                <w:szCs w:val="24"/>
                <w:lang w:eastAsia="ru-RU"/>
              </w:rPr>
              <w:t>штук</w:t>
            </w:r>
            <w:proofErr w:type="gramStart"/>
            <w:r w:rsidRPr="000A2CE4">
              <w:rPr>
                <w:rFonts w:ascii="Times New Roman" w:eastAsia="Times New Roman" w:hAnsi="Times New Roman" w:cs="Times New Roman"/>
                <w:szCs w:val="24"/>
                <w:lang w:eastAsia="ru-RU"/>
              </w:rPr>
              <w:t>.Д</w:t>
            </w:r>
            <w:proofErr w:type="gramEnd"/>
            <w:r w:rsidRPr="000A2CE4">
              <w:rPr>
                <w:rFonts w:ascii="Times New Roman" w:eastAsia="Times New Roman" w:hAnsi="Times New Roman" w:cs="Times New Roman"/>
                <w:szCs w:val="24"/>
                <w:lang w:eastAsia="ru-RU"/>
              </w:rPr>
              <w:t>ополнительные</w:t>
            </w:r>
            <w:proofErr w:type="spellEnd"/>
            <w:r w:rsidRPr="000A2CE4">
              <w:rPr>
                <w:rFonts w:ascii="Times New Roman" w:eastAsia="Times New Roman" w:hAnsi="Times New Roman" w:cs="Times New Roman"/>
                <w:szCs w:val="24"/>
                <w:lang w:eastAsia="ru-RU"/>
              </w:rPr>
              <w:t xml:space="preserve"> характеристики:</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полиуретан, покрытие - полиамид для лучшего позиционирования инструментария. Необходима совместимость с 0.038” проводником для совмещения с основным рабочим проводником во время процедуры. Максимальное давление не более 1000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которое позволяют добиться безопасного, быстрого и тугого заполнения коронарной артерии. Наличие внутреннего PTFE покрытия и </w:t>
            </w:r>
            <w:proofErr w:type="spellStart"/>
            <w:r w:rsidRPr="000A2CE4">
              <w:rPr>
                <w:rFonts w:ascii="Times New Roman" w:eastAsia="Times New Roman" w:hAnsi="Times New Roman" w:cs="Times New Roman"/>
                <w:szCs w:val="24"/>
                <w:lang w:eastAsia="ru-RU"/>
              </w:rPr>
              <w:t>мякого</w:t>
            </w:r>
            <w:proofErr w:type="spellEnd"/>
            <w:r w:rsidRPr="000A2CE4">
              <w:rPr>
                <w:rFonts w:ascii="Times New Roman" w:eastAsia="Times New Roman" w:hAnsi="Times New Roman" w:cs="Times New Roman"/>
                <w:szCs w:val="24"/>
                <w:lang w:eastAsia="ru-RU"/>
              </w:rPr>
              <w:t xml:space="preserve"> полипропиленового кончика катетера для </w:t>
            </w:r>
            <w:proofErr w:type="spellStart"/>
            <w:r w:rsidRPr="000A2CE4">
              <w:rPr>
                <w:rFonts w:ascii="Times New Roman" w:eastAsia="Times New Roman" w:hAnsi="Times New Roman" w:cs="Times New Roman"/>
                <w:szCs w:val="24"/>
                <w:lang w:eastAsia="ru-RU"/>
              </w:rPr>
              <w:t>снижеения</w:t>
            </w:r>
            <w:proofErr w:type="spellEnd"/>
            <w:r w:rsidRPr="000A2CE4">
              <w:rPr>
                <w:rFonts w:ascii="Times New Roman" w:eastAsia="Times New Roman" w:hAnsi="Times New Roman" w:cs="Times New Roman"/>
                <w:szCs w:val="24"/>
                <w:lang w:eastAsia="ru-RU"/>
              </w:rPr>
              <w:t xml:space="preserve"> риска ятрогенных тромбоэмболических осложнений, что особенно важно при выполнении длительных сложных вмешательств.</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105,00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проводниковый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транслюминального</w:t>
            </w:r>
            <w:proofErr w:type="spellEnd"/>
            <w:r w:rsidRPr="000A2CE4">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отведений </w:t>
            </w:r>
            <w:r w:rsidRPr="000A2CE4">
              <w:rPr>
                <w:rFonts w:ascii="Times New Roman" w:eastAsia="Times New Roman" w:hAnsi="Times New Roman" w:cs="Times New Roman"/>
                <w:szCs w:val="24"/>
                <w:lang w:eastAsia="ru-RU"/>
              </w:rPr>
              <w:lastRenderedPageBreak/>
              <w:t xml:space="preserve">(например, отведений электрокардиостимулятора, </w:t>
            </w:r>
            <w:proofErr w:type="spellStart"/>
            <w:r w:rsidRPr="000A2CE4">
              <w:rPr>
                <w:rFonts w:ascii="Times New Roman" w:eastAsia="Times New Roman" w:hAnsi="Times New Roman" w:cs="Times New Roman"/>
                <w:szCs w:val="24"/>
                <w:lang w:eastAsia="ru-RU"/>
              </w:rPr>
              <w:t>дилатационного</w:t>
            </w:r>
            <w:proofErr w:type="spellEnd"/>
            <w:r w:rsidRPr="000A2CE4">
              <w:rPr>
                <w:rFonts w:ascii="Times New Roman" w:eastAsia="Times New Roman" w:hAnsi="Times New Roman" w:cs="Times New Roman"/>
                <w:szCs w:val="24"/>
                <w:lang w:eastAsia="ru-RU"/>
              </w:rPr>
              <w:t xml:space="preserve"> баллонного катетера) или проводников через его просвет внутри сосудистой системы. Изделие может быть жестким или гибким, неуправляемым или управляемым, с одним или несколькими просветами,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A2CE4">
              <w:rPr>
                <w:rFonts w:ascii="Times New Roman" w:eastAsia="Times New Roman" w:hAnsi="Times New Roman" w:cs="Times New Roman"/>
                <w:szCs w:val="24"/>
                <w:lang w:eastAsia="ru-RU"/>
              </w:rPr>
              <w:t>инфузий</w:t>
            </w:r>
            <w:proofErr w:type="spellEnd"/>
            <w:r w:rsidRPr="000A2CE4">
              <w:rPr>
                <w:rFonts w:ascii="Times New Roman" w:eastAsia="Times New Roman" w:hAnsi="Times New Roman" w:cs="Times New Roman"/>
                <w:szCs w:val="24"/>
                <w:lang w:eastAsia="ru-RU"/>
              </w:rPr>
              <w:t xml:space="preserve">, не является </w:t>
            </w:r>
            <w:proofErr w:type="spellStart"/>
            <w:r w:rsidRPr="000A2CE4">
              <w:rPr>
                <w:rFonts w:ascii="Times New Roman" w:eastAsia="Times New Roman" w:hAnsi="Times New Roman" w:cs="Times New Roman"/>
                <w:szCs w:val="24"/>
                <w:lang w:eastAsia="ru-RU"/>
              </w:rPr>
              <w:t>микрокатетером</w:t>
            </w:r>
            <w:proofErr w:type="spellEnd"/>
            <w:r w:rsidRPr="000A2CE4">
              <w:rPr>
                <w:rFonts w:ascii="Times New Roman" w:eastAsia="Times New Roman" w:hAnsi="Times New Roman" w:cs="Times New Roman"/>
                <w:szCs w:val="24"/>
                <w:lang w:eastAsia="ru-RU"/>
              </w:rPr>
              <w:t xml:space="preserve"> (т.е., не предназначено для доступа к выборочным мелким сосудам) и не включает </w:t>
            </w:r>
            <w:proofErr w:type="spellStart"/>
            <w:r w:rsidRPr="000A2CE4">
              <w:rPr>
                <w:rFonts w:ascii="Times New Roman" w:eastAsia="Times New Roman" w:hAnsi="Times New Roman" w:cs="Times New Roman"/>
                <w:szCs w:val="24"/>
                <w:lang w:eastAsia="ru-RU"/>
              </w:rPr>
              <w:t>транссептальную</w:t>
            </w:r>
            <w:proofErr w:type="spellEnd"/>
            <w:r w:rsidRPr="000A2CE4">
              <w:rPr>
                <w:rFonts w:ascii="Times New Roman" w:eastAsia="Times New Roman" w:hAnsi="Times New Roman" w:cs="Times New Roman"/>
                <w:szCs w:val="24"/>
                <w:lang w:eastAsia="ru-RU"/>
              </w:rPr>
              <w:t xml:space="preserve"> иглу. Может включать набор одноразовых изделий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введения. Это изделие для одноразового </w:t>
            </w:r>
            <w:proofErr w:type="spellStart"/>
            <w:r w:rsidRPr="000A2CE4">
              <w:rPr>
                <w:rFonts w:ascii="Times New Roman" w:eastAsia="Times New Roman" w:hAnsi="Times New Roman" w:cs="Times New Roman"/>
                <w:szCs w:val="24"/>
                <w:lang w:eastAsia="ru-RU"/>
              </w:rPr>
              <w:t>использования</w:t>
            </w:r>
            <w:proofErr w:type="gramStart"/>
            <w:r w:rsidRPr="000A2CE4">
              <w:rPr>
                <w:rFonts w:ascii="Times New Roman" w:eastAsia="Times New Roman" w:hAnsi="Times New Roman" w:cs="Times New Roman"/>
                <w:szCs w:val="24"/>
                <w:lang w:eastAsia="ru-RU"/>
              </w:rPr>
              <w:t>.Д</w:t>
            </w:r>
            <w:proofErr w:type="gramEnd"/>
            <w:r w:rsidRPr="000A2CE4">
              <w:rPr>
                <w:rFonts w:ascii="Times New Roman" w:eastAsia="Times New Roman" w:hAnsi="Times New Roman" w:cs="Times New Roman"/>
                <w:szCs w:val="24"/>
                <w:lang w:eastAsia="ru-RU"/>
              </w:rPr>
              <w:t>иаметр</w:t>
            </w:r>
            <w:proofErr w:type="spellEnd"/>
            <w:r w:rsidRPr="000A2CE4">
              <w:rPr>
                <w:rFonts w:ascii="Times New Roman" w:eastAsia="Times New Roman" w:hAnsi="Times New Roman" w:cs="Times New Roman"/>
                <w:szCs w:val="24"/>
                <w:lang w:eastAsia="ru-RU"/>
              </w:rPr>
              <w:t xml:space="preserve"> катетера </w:t>
            </w:r>
            <w:proofErr w:type="spellStart"/>
            <w:r w:rsidRPr="000A2CE4">
              <w:rPr>
                <w:rFonts w:ascii="Times New Roman" w:eastAsia="Times New Roman" w:hAnsi="Times New Roman" w:cs="Times New Roman"/>
                <w:szCs w:val="24"/>
                <w:lang w:eastAsia="ru-RU"/>
              </w:rPr>
              <w:t>наружний</w:t>
            </w:r>
            <w:proofErr w:type="spellEnd"/>
            <w:r w:rsidRPr="000A2CE4">
              <w:rPr>
                <w:rFonts w:ascii="Times New Roman" w:eastAsia="Times New Roman" w:hAnsi="Times New Roman" w:cs="Times New Roman"/>
                <w:szCs w:val="24"/>
                <w:lang w:eastAsia="ru-RU"/>
              </w:rPr>
              <w:t xml:space="preserve"> не менее 2,8 мм. Диаметр катетера внутренний не менее 0,090 дюйм. Гидрофильное покрытие наличие. Длина катетера 120 см. форма кончика катетера </w:t>
            </w:r>
            <w:proofErr w:type="spellStart"/>
            <w:r w:rsidRPr="000A2CE4">
              <w:rPr>
                <w:rFonts w:ascii="Times New Roman" w:eastAsia="Times New Roman" w:hAnsi="Times New Roman" w:cs="Times New Roman"/>
                <w:szCs w:val="24"/>
                <w:lang w:eastAsia="ru-RU"/>
              </w:rPr>
              <w:t>ангулированый</w:t>
            </w:r>
            <w:proofErr w:type="spellEnd"/>
            <w:r w:rsidRPr="000A2CE4">
              <w:rPr>
                <w:rFonts w:ascii="Times New Roman" w:eastAsia="Times New Roman" w:hAnsi="Times New Roman" w:cs="Times New Roman"/>
                <w:szCs w:val="24"/>
                <w:lang w:eastAsia="ru-RU"/>
              </w:rPr>
              <w:t xml:space="preserve"> 45°.</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720,00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w:t>
            </w:r>
            <w:proofErr w:type="spellStart"/>
            <w:r w:rsidRPr="000A2CE4">
              <w:rPr>
                <w:rFonts w:ascii="Times New Roman" w:eastAsia="Times New Roman" w:hAnsi="Times New Roman" w:cs="Times New Roman"/>
                <w:szCs w:val="24"/>
                <w:lang w:eastAsia="ru-RU"/>
              </w:rPr>
              <w:t>Duralyn</w:t>
            </w:r>
            <w:proofErr w:type="spellEnd"/>
            <w:r w:rsidRPr="000A2CE4">
              <w:rPr>
                <w:rFonts w:ascii="Times New Roman" w:eastAsia="Times New Roman" w:hAnsi="Times New Roman" w:cs="Times New Roman"/>
                <w:szCs w:val="24"/>
                <w:lang w:eastAsia="ru-RU"/>
              </w:rPr>
              <w:t xml:space="preserve">. Маркеры длины баллона –1 дистальный маркер и 2 </w:t>
            </w:r>
            <w:proofErr w:type="gramStart"/>
            <w:r w:rsidRPr="000A2CE4">
              <w:rPr>
                <w:rFonts w:ascii="Times New Roman" w:eastAsia="Times New Roman" w:hAnsi="Times New Roman" w:cs="Times New Roman"/>
                <w:szCs w:val="24"/>
                <w:lang w:eastAsia="ru-RU"/>
              </w:rPr>
              <w:t>проксимальных</w:t>
            </w:r>
            <w:proofErr w:type="gramEnd"/>
            <w:r w:rsidRPr="000A2CE4">
              <w:rPr>
                <w:rFonts w:ascii="Times New Roman" w:eastAsia="Times New Roman" w:hAnsi="Times New Roman" w:cs="Times New Roman"/>
                <w:szCs w:val="24"/>
                <w:lang w:eastAsia="ru-RU"/>
              </w:rPr>
              <w:t xml:space="preserve">. Двухслойное гидрофильное внешнее покрытие баллона и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Внутреннее покрытие PTFE.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(профиль 0.255 ±0.0010”; длина 0.118±0.02”). Характеристики: коаксиальный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катетер 3.9F, совместимый с проводником 0.018",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4-6 F (для разных размеров баллона). Рабочая длина системы доставки  150 см. Баллон высокого давления: максимальное давление разрыва 18 </w:t>
            </w:r>
            <w:proofErr w:type="spellStart"/>
            <w:proofErr w:type="gramStart"/>
            <w:r w:rsidRPr="000A2CE4">
              <w:rPr>
                <w:rFonts w:ascii="Times New Roman" w:eastAsia="Times New Roman" w:hAnsi="Times New Roman" w:cs="Times New Roman"/>
                <w:szCs w:val="24"/>
                <w:lang w:eastAsia="ru-RU"/>
              </w:rPr>
              <w:t>атм</w:t>
            </w:r>
            <w:proofErr w:type="spellEnd"/>
            <w:proofErr w:type="gramEnd"/>
            <w:r w:rsidRPr="000A2CE4">
              <w:rPr>
                <w:rFonts w:ascii="Times New Roman" w:eastAsia="Times New Roman" w:hAnsi="Times New Roman" w:cs="Times New Roman"/>
                <w:szCs w:val="24"/>
                <w:lang w:eastAsia="ru-RU"/>
              </w:rPr>
              <w:t xml:space="preserve"> (Ø 2 - 4 </w:t>
            </w:r>
            <w:proofErr w:type="spellStart"/>
            <w:r w:rsidRPr="000A2CE4">
              <w:rPr>
                <w:rFonts w:ascii="Times New Roman" w:eastAsia="Times New Roman" w:hAnsi="Times New Roman" w:cs="Times New Roman"/>
                <w:szCs w:val="24"/>
                <w:lang w:eastAsia="ru-RU"/>
              </w:rPr>
              <w:t>mm</w:t>
            </w:r>
            <w:proofErr w:type="spellEnd"/>
            <w:r w:rsidRPr="000A2CE4">
              <w:rPr>
                <w:rFonts w:ascii="Times New Roman" w:eastAsia="Times New Roman" w:hAnsi="Times New Roman" w:cs="Times New Roman"/>
                <w:szCs w:val="24"/>
                <w:lang w:eastAsia="ru-RU"/>
              </w:rPr>
              <w:t xml:space="preserve"> );  Таблица соответствия в упаковке.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950,00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w:t>
            </w:r>
            <w:proofErr w:type="spellStart"/>
            <w:r w:rsidRPr="000A2CE4">
              <w:rPr>
                <w:rFonts w:ascii="Times New Roman" w:eastAsia="Times New Roman" w:hAnsi="Times New Roman" w:cs="Times New Roman"/>
                <w:szCs w:val="24"/>
                <w:lang w:eastAsia="ru-RU"/>
              </w:rPr>
              <w:t>балонный</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Периферический баллонный катетер на системе доставки OTW. Длина катетера не менее 180 см.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Внутренний просвет расширен для быстрого раздутия/</w:t>
            </w:r>
            <w:proofErr w:type="spellStart"/>
            <w:r w:rsidRPr="000A2CE4">
              <w:rPr>
                <w:rFonts w:ascii="Times New Roman" w:eastAsia="Times New Roman" w:hAnsi="Times New Roman" w:cs="Times New Roman"/>
                <w:szCs w:val="24"/>
                <w:lang w:eastAsia="ru-RU"/>
              </w:rPr>
              <w:t>сдутия</w:t>
            </w:r>
            <w:proofErr w:type="spellEnd"/>
            <w:r w:rsidRPr="000A2CE4">
              <w:rPr>
                <w:rFonts w:ascii="Times New Roman" w:eastAsia="Times New Roman" w:hAnsi="Times New Roman" w:cs="Times New Roman"/>
                <w:szCs w:val="24"/>
                <w:lang w:eastAsia="ru-RU"/>
              </w:rPr>
              <w:t xml:space="preserve"> баллона больших длин. Гидрофильное покрытие баллона дистальной части катетера. Платиноиридиевые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маркеры</w:t>
            </w:r>
            <w:r w:rsidRPr="000A2CE4">
              <w:rPr>
                <w:rFonts w:ascii="Times New Roman" w:eastAsia="Times New Roman" w:hAnsi="Times New Roman" w:cs="Times New Roman"/>
                <w:szCs w:val="24"/>
                <w:lang w:eastAsia="ru-RU"/>
              </w:rPr>
              <w:tab/>
              <w:t xml:space="preserve">не менее 2 шт. Профиль баллона:  не более 0.022 дюйма. Совместим с проводником: Не более 0.018 дюйма. Совместим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Не более 5</w:t>
            </w:r>
            <w:proofErr w:type="gramStart"/>
            <w:r w:rsidRPr="000A2CE4">
              <w:rPr>
                <w:rFonts w:ascii="Times New Roman" w:eastAsia="Times New Roman" w:hAnsi="Times New Roman" w:cs="Times New Roman"/>
                <w:szCs w:val="24"/>
                <w:lang w:eastAsia="ru-RU"/>
              </w:rPr>
              <w:t xml:space="preserve"> Ф</w:t>
            </w:r>
            <w:proofErr w:type="gramEnd"/>
            <w:r w:rsidRPr="000A2CE4">
              <w:rPr>
                <w:rFonts w:ascii="Times New Roman" w:eastAsia="Times New Roman" w:hAnsi="Times New Roman" w:cs="Times New Roman"/>
                <w:szCs w:val="24"/>
                <w:lang w:eastAsia="ru-RU"/>
              </w:rPr>
              <w:t xml:space="preserve">р. Номинальное давление: Не менее 8 атм. Расчетное давление разрыва: Не менее 22 атм.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r w:rsidRPr="000A2CE4">
              <w:rPr>
                <w:rFonts w:ascii="Times New Roman" w:eastAsia="Times New Roman" w:hAnsi="Times New Roman" w:cs="Times New Roman"/>
                <w:szCs w:val="24"/>
                <w:lang w:eastAsia="ru-RU"/>
              </w:rPr>
              <w:t>.</w:t>
            </w:r>
            <w:r w:rsidRPr="000A2CE4">
              <w:rPr>
                <w:rFonts w:ascii="Times New Roman" w:eastAsia="Times New Roman" w:hAnsi="Times New Roman" w:cs="Times New Roman"/>
                <w:szCs w:val="24"/>
                <w:lang w:eastAsia="ru-RU"/>
              </w:rPr>
              <w:tab/>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18</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509,25</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Чехол на С-дугу</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Пластиковый прозрачный чехол для стерильного укрытия рентгенографического тубуса, диаметром 90 или 140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w:t>
            </w:r>
            <w:proofErr w:type="gramStart"/>
            <w:r w:rsidRPr="000A2CE4">
              <w:rPr>
                <w:rFonts w:ascii="Times New Roman" w:eastAsia="Times New Roman" w:hAnsi="Times New Roman" w:cs="Times New Roman"/>
                <w:szCs w:val="24"/>
                <w:lang w:eastAsia="ru-RU"/>
              </w:rPr>
              <w:t>)-</w:t>
            </w:r>
            <w:proofErr w:type="gramEnd"/>
            <w:r w:rsidRPr="000A2CE4">
              <w:rPr>
                <w:rFonts w:ascii="Times New Roman" w:eastAsia="Times New Roman" w:hAnsi="Times New Roman" w:cs="Times New Roman"/>
                <w:szCs w:val="24"/>
                <w:lang w:eastAsia="ru-RU"/>
              </w:rPr>
              <w:t xml:space="preserve">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0A2CE4">
              <w:rPr>
                <w:rFonts w:ascii="Times New Roman" w:eastAsia="Times New Roman" w:hAnsi="Times New Roman" w:cs="Times New Roman"/>
                <w:szCs w:val="24"/>
                <w:lang w:eastAsia="ru-RU"/>
              </w:rPr>
              <w:t>ЛОТа</w:t>
            </w:r>
            <w:proofErr w:type="spellEnd"/>
            <w:r w:rsidRPr="000A2CE4">
              <w:rPr>
                <w:rFonts w:ascii="Times New Roman" w:eastAsia="Times New Roman" w:hAnsi="Times New Roman" w:cs="Times New Roman"/>
                <w:szCs w:val="24"/>
                <w:lang w:eastAsia="ru-RU"/>
              </w:rPr>
              <w:t xml:space="preserve">, срок годности. Легкое открывание без использования режущих инструментов, шов - </w:t>
            </w:r>
            <w:proofErr w:type="spellStart"/>
            <w:r w:rsidRPr="000A2CE4">
              <w:rPr>
                <w:rFonts w:ascii="Times New Roman" w:eastAsia="Times New Roman" w:hAnsi="Times New Roman" w:cs="Times New Roman"/>
                <w:szCs w:val="24"/>
                <w:lang w:eastAsia="ru-RU"/>
              </w:rPr>
              <w:t>термоспайка</w:t>
            </w:r>
            <w:proofErr w:type="spellEnd"/>
            <w:r w:rsidRPr="000A2CE4">
              <w:rPr>
                <w:rFonts w:ascii="Times New Roman" w:eastAsia="Times New Roman" w:hAnsi="Times New Roman" w:cs="Times New Roman"/>
                <w:szCs w:val="24"/>
                <w:lang w:eastAsia="ru-RU"/>
              </w:rPr>
              <w:t>. Вторичная упаковка (транспортная) - короб из 5-слойного гофрированного картона.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230,00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Катетер-ловушка внутрисосудистый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с отверстием на конце и/или боковым отверстием с ловушкой (например, проволочной петлей, </w:t>
            </w:r>
            <w:proofErr w:type="spellStart"/>
            <w:r w:rsidRPr="000A2CE4">
              <w:rPr>
                <w:rFonts w:ascii="Times New Roman" w:eastAsia="Times New Roman" w:hAnsi="Times New Roman" w:cs="Times New Roman"/>
                <w:szCs w:val="24"/>
                <w:lang w:eastAsia="ru-RU"/>
              </w:rPr>
              <w:t>стентом</w:t>
            </w:r>
            <w:proofErr w:type="spellEnd"/>
            <w:r w:rsidRPr="000A2CE4">
              <w:rPr>
                <w:rFonts w:ascii="Times New Roman" w:eastAsia="Times New Roman" w:hAnsi="Times New Roman" w:cs="Times New Roman"/>
                <w:szCs w:val="24"/>
                <w:lang w:eastAsia="ru-RU"/>
              </w:rPr>
              <w:t xml:space="preserve">), вводимой через просвет трубки, </w:t>
            </w:r>
            <w:r w:rsidRPr="000A2CE4">
              <w:rPr>
                <w:rFonts w:ascii="Times New Roman" w:eastAsia="Times New Roman" w:hAnsi="Times New Roman" w:cs="Times New Roman"/>
                <w:szCs w:val="24"/>
                <w:lang w:eastAsia="ru-RU"/>
              </w:rPr>
              <w:lastRenderedPageBreak/>
              <w:t xml:space="preserve">разработанная для введения в кровеносный сосуд или аналогичную анатомическую структуру для того, чтобы вручную извлечь инородное тело или для манипуляций с ним. Как правило, существует две формы данного изделия: 1) ловушка выступает с дистального конца катетера, а оба свободных конца проволоки выступают с проксимального конца; и </w:t>
            </w:r>
            <w:proofErr w:type="gramStart"/>
            <w:r w:rsidRPr="000A2CE4">
              <w:rPr>
                <w:rFonts w:ascii="Times New Roman" w:eastAsia="Times New Roman" w:hAnsi="Times New Roman" w:cs="Times New Roman"/>
                <w:szCs w:val="24"/>
                <w:lang w:eastAsia="ru-RU"/>
              </w:rPr>
              <w:t xml:space="preserve">2) </w:t>
            </w:r>
            <w:proofErr w:type="gramEnd"/>
            <w:r w:rsidRPr="000A2CE4">
              <w:rPr>
                <w:rFonts w:ascii="Times New Roman" w:eastAsia="Times New Roman" w:hAnsi="Times New Roman" w:cs="Times New Roman"/>
                <w:szCs w:val="24"/>
                <w:lang w:eastAsia="ru-RU"/>
              </w:rPr>
              <w:t xml:space="preserve">конец проволоки присоединен к дистальному концу катетера, а свободный конец проходит через просвет и выступает на проксимальном конце. Проволока обычно изготавливается из высокопрочного твердого металла [например, </w:t>
            </w:r>
            <w:proofErr w:type="gramStart"/>
            <w:r w:rsidRPr="000A2CE4">
              <w:rPr>
                <w:rFonts w:ascii="Times New Roman" w:eastAsia="Times New Roman" w:hAnsi="Times New Roman" w:cs="Times New Roman"/>
                <w:szCs w:val="24"/>
                <w:lang w:eastAsia="ru-RU"/>
              </w:rPr>
              <w:t>никель-титанового</w:t>
            </w:r>
            <w:proofErr w:type="gramEnd"/>
            <w:r w:rsidRPr="000A2CE4">
              <w:rPr>
                <w:rFonts w:ascii="Times New Roman" w:eastAsia="Times New Roman" w:hAnsi="Times New Roman" w:cs="Times New Roman"/>
                <w:szCs w:val="24"/>
                <w:lang w:eastAsia="ru-RU"/>
              </w:rPr>
              <w:t xml:space="preserve"> сплава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Рабочий диаметр (диапазон)</w:t>
            </w:r>
            <w:r w:rsidRPr="000A2CE4">
              <w:rPr>
                <w:rFonts w:ascii="Times New Roman" w:eastAsia="Times New Roman" w:hAnsi="Times New Roman" w:cs="Times New Roman"/>
                <w:szCs w:val="24"/>
                <w:lang w:eastAsia="ru-RU"/>
              </w:rPr>
              <w:tab/>
              <w:t>18-30 Мм. Или 27-45 Мм.  Длина ловушки</w:t>
            </w:r>
            <w:r w:rsidRPr="000A2CE4">
              <w:rPr>
                <w:rFonts w:ascii="Times New Roman" w:eastAsia="Times New Roman" w:hAnsi="Times New Roman" w:cs="Times New Roman"/>
                <w:szCs w:val="24"/>
                <w:lang w:eastAsia="ru-RU"/>
              </w:rPr>
              <w:tab/>
              <w:t xml:space="preserve">не более 120 Мм.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ab/>
              <w:t>0,026 Дюйм. Размер катетера не более 2,3 Френч. Длина катетера ловушки не более 100 мм. Диаметр ловушки в сжатом состоянии не более 0,055 Дюйм. Внутренний диаметр катетера не более 0,074 Дюйм. Наличие платиновой нити на петлях ловушки.</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011,00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дистальной части: </w:t>
            </w:r>
            <w:proofErr w:type="spellStart"/>
            <w:r w:rsidRPr="000A2CE4">
              <w:rPr>
                <w:rFonts w:ascii="Times New Roman" w:eastAsia="Times New Roman" w:hAnsi="Times New Roman" w:cs="Times New Roman"/>
                <w:szCs w:val="24"/>
                <w:lang w:eastAsia="ru-RU"/>
              </w:rPr>
              <w:t>пебакс</w:t>
            </w:r>
            <w:proofErr w:type="spellEnd"/>
            <w:r w:rsidRPr="000A2CE4">
              <w:rPr>
                <w:rFonts w:ascii="Times New Roman" w:eastAsia="Times New Roman" w:hAnsi="Times New Roman" w:cs="Times New Roman"/>
                <w:szCs w:val="24"/>
                <w:lang w:eastAsia="ru-RU"/>
              </w:rPr>
              <w:t xml:space="preserve">. Диаметр коронарного проводника: 0,014". Тип системы доставки: </w:t>
            </w:r>
            <w:proofErr w:type="gramStart"/>
            <w:r w:rsidRPr="000A2CE4">
              <w:rPr>
                <w:rFonts w:ascii="Times New Roman" w:eastAsia="Times New Roman" w:hAnsi="Times New Roman" w:cs="Times New Roman"/>
                <w:szCs w:val="24"/>
                <w:lang w:eastAsia="ru-RU"/>
              </w:rPr>
              <w:t>монорельсовая</w:t>
            </w:r>
            <w:proofErr w:type="gramEnd"/>
            <w:r w:rsidRPr="000A2CE4">
              <w:rPr>
                <w:rFonts w:ascii="Times New Roman" w:eastAsia="Times New Roman" w:hAnsi="Times New Roman" w:cs="Times New Roman"/>
                <w:szCs w:val="24"/>
                <w:lang w:eastAsia="ru-RU"/>
              </w:rPr>
              <w:t xml:space="preserve">. Номинальное давление: 6 атм. Расчетное давление разрыва: 16 атм. Диаметр дистальной части 2,7F. Диаметр проксимальной части 1,9F. Диаметр кончика баллона, 0,0165". Профиль баллона 0,023". Гидрофильное покрытие дистальной части и кончика баллона. Содержит 2 </w:t>
            </w:r>
            <w:proofErr w:type="spellStart"/>
            <w:proofErr w:type="gramStart"/>
            <w:r w:rsidRPr="000A2CE4">
              <w:rPr>
                <w:rFonts w:ascii="Times New Roman" w:eastAsia="Times New Roman" w:hAnsi="Times New Roman" w:cs="Times New Roman"/>
                <w:szCs w:val="24"/>
                <w:lang w:eastAsia="ru-RU"/>
              </w:rPr>
              <w:t>платино</w:t>
            </w:r>
            <w:proofErr w:type="spellEnd"/>
            <w:r w:rsidRPr="000A2CE4">
              <w:rPr>
                <w:rFonts w:ascii="Times New Roman" w:eastAsia="Times New Roman" w:hAnsi="Times New Roman" w:cs="Times New Roman"/>
                <w:szCs w:val="24"/>
                <w:lang w:eastAsia="ru-RU"/>
              </w:rPr>
              <w:t>-иридиевых</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маркера. Наличие индикатора стерилизации.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465,00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337"/>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баллонная часть катетера – эластичный, </w:t>
            </w:r>
            <w:proofErr w:type="spellStart"/>
            <w:r w:rsidRPr="000A2CE4">
              <w:rPr>
                <w:rFonts w:ascii="Times New Roman" w:eastAsia="Times New Roman" w:hAnsi="Times New Roman" w:cs="Times New Roman"/>
                <w:szCs w:val="24"/>
                <w:lang w:eastAsia="ru-RU"/>
              </w:rPr>
              <w:t>некомплаенсный</w:t>
            </w:r>
            <w:proofErr w:type="spellEnd"/>
            <w:r w:rsidRPr="000A2CE4">
              <w:rPr>
                <w:rFonts w:ascii="Times New Roman" w:eastAsia="Times New Roman" w:hAnsi="Times New Roman" w:cs="Times New Roman"/>
                <w:szCs w:val="24"/>
                <w:lang w:eastAsia="ru-RU"/>
              </w:rPr>
              <w:t xml:space="preserve"> нейлон-</w:t>
            </w:r>
            <w:proofErr w:type="spellStart"/>
            <w:r w:rsidRPr="000A2CE4">
              <w:rPr>
                <w:rFonts w:ascii="Times New Roman" w:eastAsia="Times New Roman" w:hAnsi="Times New Roman" w:cs="Times New Roman"/>
                <w:szCs w:val="24"/>
                <w:lang w:eastAsia="ru-RU"/>
              </w:rPr>
              <w:t>вестамид</w:t>
            </w:r>
            <w:proofErr w:type="spellEnd"/>
            <w:r w:rsidRPr="000A2CE4">
              <w:rPr>
                <w:rFonts w:ascii="Times New Roman" w:eastAsia="Times New Roman" w:hAnsi="Times New Roman" w:cs="Times New Roman"/>
                <w:szCs w:val="24"/>
                <w:lang w:eastAsia="ru-RU"/>
              </w:rPr>
              <w:t xml:space="preserve"> с гидрофильным покрытием. Конусообразный дистальный кончик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(3 мм) – нейлон, дистальная часть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нейлон, проксимальная часть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нержавеющая сталь c </w:t>
            </w:r>
            <w:proofErr w:type="spellStart"/>
            <w:r w:rsidRPr="000A2CE4">
              <w:rPr>
                <w:rFonts w:ascii="Times New Roman" w:eastAsia="Times New Roman" w:hAnsi="Times New Roman" w:cs="Times New Roman"/>
                <w:szCs w:val="24"/>
                <w:lang w:eastAsia="ru-RU"/>
              </w:rPr>
              <w:t>лубрикантным</w:t>
            </w:r>
            <w:proofErr w:type="spellEnd"/>
            <w:r w:rsidRPr="000A2CE4">
              <w:rPr>
                <w:rFonts w:ascii="Times New Roman" w:eastAsia="Times New Roman" w:hAnsi="Times New Roman" w:cs="Times New Roman"/>
                <w:szCs w:val="24"/>
                <w:lang w:eastAsia="ru-RU"/>
              </w:rPr>
              <w:t xml:space="preserve"> тефлоновым покрытием (PTFE, политетрафторэтилен),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утопленные маркеры на баллоне (2 шт.) – сплав платины и иридия. Характеристики: «монорельсовый»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катетер, совместим с проводником 0,014", проводниковым катетером 5 F (6 F для техники </w:t>
            </w:r>
            <w:proofErr w:type="spellStart"/>
            <w:r w:rsidRPr="000A2CE4">
              <w:rPr>
                <w:rFonts w:ascii="Times New Roman" w:eastAsia="Times New Roman" w:hAnsi="Times New Roman" w:cs="Times New Roman"/>
                <w:szCs w:val="24"/>
                <w:lang w:eastAsia="ru-RU"/>
              </w:rPr>
              <w:t>kissing</w:t>
            </w:r>
            <w:proofErr w:type="spellEnd"/>
            <w:r w:rsidRPr="000A2CE4">
              <w:rPr>
                <w:rFonts w:ascii="Times New Roman" w:eastAsia="Times New Roman" w:hAnsi="Times New Roman" w:cs="Times New Roman"/>
                <w:szCs w:val="24"/>
                <w:lang w:eastAsia="ru-RU"/>
              </w:rPr>
              <w:t xml:space="preserve">). Рабочая длина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139 см, профиль кончика – 0,017" (0,431 мм), диаметр проксимальной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1,9 F, диаметр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2,7 F. Есть 2 маркера выхода на </w:t>
            </w:r>
            <w:proofErr w:type="spellStart"/>
            <w:r w:rsidRPr="000A2CE4">
              <w:rPr>
                <w:rFonts w:ascii="Times New Roman" w:eastAsia="Times New Roman" w:hAnsi="Times New Roman" w:cs="Times New Roman"/>
                <w:szCs w:val="24"/>
                <w:lang w:eastAsia="ru-RU"/>
              </w:rPr>
              <w:t>шафте</w:t>
            </w:r>
            <w:proofErr w:type="spellEnd"/>
            <w:r w:rsidRPr="000A2CE4">
              <w:rPr>
                <w:rFonts w:ascii="Times New Roman" w:eastAsia="Times New Roman" w:hAnsi="Times New Roman" w:cs="Times New Roman"/>
                <w:szCs w:val="24"/>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385,00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0A2CE4">
              <w:rPr>
                <w:rFonts w:ascii="Times New Roman" w:eastAsia="Times New Roman" w:hAnsi="Times New Roman" w:cs="Times New Roman"/>
                <w:szCs w:val="24"/>
                <w:lang w:eastAsia="ru-RU"/>
              </w:rPr>
              <w:tab/>
              <w:t xml:space="preserve"> не более 3.2 F. Диаметр дистальной  шахты катетера </w:t>
            </w:r>
            <w:r w:rsidRPr="000A2CE4">
              <w:rPr>
                <w:rFonts w:ascii="Times New Roman" w:eastAsia="Times New Roman" w:hAnsi="Times New Roman" w:cs="Times New Roman"/>
                <w:szCs w:val="24"/>
                <w:lang w:eastAsia="ru-RU"/>
              </w:rPr>
              <w:tab/>
              <w:t xml:space="preserve">не более 2.7 F. Номинальное давление не менее 12 атм. Давление разрыва не менее 18 атм. </w:t>
            </w:r>
            <w:proofErr w:type="spellStart"/>
            <w:r w:rsidRPr="000A2CE4">
              <w:rPr>
                <w:rFonts w:ascii="Times New Roman" w:eastAsia="Times New Roman" w:hAnsi="Times New Roman" w:cs="Times New Roman"/>
                <w:szCs w:val="24"/>
                <w:lang w:eastAsia="ru-RU"/>
              </w:rPr>
              <w:t>Ренгеноконтрастные</w:t>
            </w:r>
            <w:proofErr w:type="spellEnd"/>
            <w:r w:rsidRPr="000A2CE4">
              <w:rPr>
                <w:rFonts w:ascii="Times New Roman" w:eastAsia="Times New Roman" w:hAnsi="Times New Roman" w:cs="Times New Roman"/>
                <w:szCs w:val="24"/>
                <w:lang w:eastAsia="ru-RU"/>
              </w:rPr>
              <w:t xml:space="preserve"> маркеры наличие.</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075,00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Периферический баллонный катетер</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периферический. Материал катетера </w:t>
            </w:r>
            <w:proofErr w:type="gramStart"/>
            <w:r w:rsidRPr="000A2CE4">
              <w:rPr>
                <w:rFonts w:ascii="Times New Roman" w:eastAsia="Times New Roman" w:hAnsi="Times New Roman" w:cs="Times New Roman"/>
                <w:szCs w:val="24"/>
                <w:lang w:eastAsia="ru-RU"/>
              </w:rPr>
              <w:t>–н</w:t>
            </w:r>
            <w:proofErr w:type="gramEnd"/>
            <w:r w:rsidRPr="000A2CE4">
              <w:rPr>
                <w:rFonts w:ascii="Times New Roman" w:eastAsia="Times New Roman" w:hAnsi="Times New Roman" w:cs="Times New Roman"/>
                <w:szCs w:val="24"/>
                <w:lang w:eastAsia="ru-RU"/>
              </w:rPr>
              <w:t xml:space="preserve">ейлон </w:t>
            </w:r>
            <w:proofErr w:type="spellStart"/>
            <w:r w:rsidRPr="000A2CE4">
              <w:rPr>
                <w:rFonts w:ascii="Times New Roman" w:eastAsia="Times New Roman" w:hAnsi="Times New Roman" w:cs="Times New Roman"/>
                <w:szCs w:val="24"/>
                <w:lang w:eastAsia="ru-RU"/>
              </w:rPr>
              <w:t>вестамид</w:t>
            </w:r>
            <w:proofErr w:type="spellEnd"/>
            <w:r w:rsidRPr="000A2CE4">
              <w:rPr>
                <w:rFonts w:ascii="Times New Roman" w:eastAsia="Times New Roman" w:hAnsi="Times New Roman" w:cs="Times New Roman"/>
                <w:szCs w:val="24"/>
                <w:lang w:eastAsia="ru-RU"/>
              </w:rPr>
              <w:t xml:space="preserve">, материал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нейлон, материала </w:t>
            </w:r>
            <w:proofErr w:type="spellStart"/>
            <w:r w:rsidRPr="000A2CE4">
              <w:rPr>
                <w:rFonts w:ascii="Times New Roman" w:eastAsia="Times New Roman" w:hAnsi="Times New Roman" w:cs="Times New Roman"/>
                <w:szCs w:val="24"/>
                <w:lang w:eastAsia="ru-RU"/>
              </w:rPr>
              <w:t>хаба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грилламид</w:t>
            </w:r>
            <w:proofErr w:type="spellEnd"/>
            <w:r w:rsidRPr="000A2CE4">
              <w:rPr>
                <w:rFonts w:ascii="Times New Roman" w:eastAsia="Times New Roman" w:hAnsi="Times New Roman" w:cs="Times New Roman"/>
                <w:szCs w:val="24"/>
                <w:lang w:eastAsia="ru-RU"/>
              </w:rPr>
              <w:t xml:space="preserve">. Маркеры длины баллона – 2 утопленных золотых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(2 из 7,5 мм) с содержанием сульфата бария. Характеристики: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катетер (OTW), совместимый с проводником 0.035" и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w:t>
            </w:r>
          </w:p>
          <w:p w:rsidR="00480933" w:rsidRPr="000A2CE4" w:rsidRDefault="00480933" w:rsidP="000A2CE4">
            <w:pPr>
              <w:spacing w:after="0" w:line="240" w:lineRule="auto"/>
              <w:jc w:val="both"/>
              <w:rPr>
                <w:rFonts w:ascii="Times New Roman" w:eastAsia="Times New Roman" w:hAnsi="Times New Roman" w:cs="Times New Roman"/>
                <w:b/>
                <w:bCs/>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215,00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Cs w:val="20"/>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0A2CE4">
              <w:rPr>
                <w:rFonts w:ascii="Times New Roman" w:eastAsia="Times New Roman" w:hAnsi="Times New Roman" w:cs="Times New Roman"/>
                <w:szCs w:val="24"/>
                <w:lang w:eastAsia="ru-RU"/>
              </w:rPr>
              <w:t>периферической</w:t>
            </w:r>
            <w:proofErr w:type="gramEnd"/>
            <w:r w:rsidRPr="000A2CE4">
              <w:rPr>
                <w:rFonts w:ascii="Times New Roman" w:eastAsia="Times New Roman" w:hAnsi="Times New Roman" w:cs="Times New Roman"/>
                <w:szCs w:val="24"/>
                <w:lang w:eastAsia="ru-RU"/>
              </w:rPr>
              <w:t xml:space="preserve"> ЧТА.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черзкожной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стенозированных</w:t>
            </w:r>
            <w:proofErr w:type="spellEnd"/>
            <w:r w:rsidRPr="000A2CE4">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0A2CE4">
              <w:rPr>
                <w:rFonts w:ascii="Times New Roman" w:eastAsia="Times New Roman" w:hAnsi="Times New Roman" w:cs="Times New Roman"/>
                <w:szCs w:val="24"/>
                <w:lang w:eastAsia="ru-RU"/>
              </w:rPr>
              <w:t>обструктивных</w:t>
            </w:r>
            <w:proofErr w:type="spellEnd"/>
            <w:r w:rsidRPr="000A2CE4">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0A2CE4">
              <w:rPr>
                <w:rFonts w:ascii="Times New Roman" w:eastAsia="Times New Roman" w:hAnsi="Times New Roman" w:cs="Times New Roman"/>
                <w:szCs w:val="24"/>
                <w:lang w:eastAsia="ru-RU"/>
              </w:rPr>
              <w:tab/>
              <w:t xml:space="preserve">. </w:t>
            </w:r>
            <w:proofErr w:type="gramStart"/>
            <w:r w:rsidRPr="000A2CE4">
              <w:rPr>
                <w:rFonts w:ascii="Times New Roman" w:eastAsia="Times New Roman" w:hAnsi="Times New Roman" w:cs="Times New Roman"/>
                <w:szCs w:val="24"/>
                <w:lang w:eastAsia="ru-RU"/>
              </w:rPr>
              <w:t>Показан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постдилатация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в </w:t>
            </w:r>
            <w:proofErr w:type="spellStart"/>
            <w:r w:rsidRPr="000A2CE4">
              <w:rPr>
                <w:rFonts w:ascii="Times New Roman" w:eastAsia="Times New Roman" w:hAnsi="Times New Roman" w:cs="Times New Roman"/>
                <w:szCs w:val="24"/>
                <w:lang w:eastAsia="ru-RU"/>
              </w:rPr>
              <w:t>переферических</w:t>
            </w:r>
            <w:proofErr w:type="spellEnd"/>
            <w:r w:rsidRPr="000A2CE4">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0A2CE4">
              <w:rPr>
                <w:rFonts w:ascii="Times New Roman" w:eastAsia="Times New Roman" w:hAnsi="Times New Roman" w:cs="Times New Roman"/>
                <w:szCs w:val="24"/>
                <w:lang w:eastAsia="ru-RU"/>
              </w:rPr>
              <w:t>ультранекомплаенсный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ультранерастяжимый</w:t>
            </w:r>
            <w:proofErr w:type="spellEnd"/>
            <w:r w:rsidRPr="000A2CE4">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0A2CE4">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0A2CE4">
              <w:rPr>
                <w:rFonts w:ascii="Times New Roman" w:eastAsia="Times New Roman" w:hAnsi="Times New Roman" w:cs="Times New Roman"/>
                <w:szCs w:val="24"/>
                <w:lang w:eastAsia="ru-RU"/>
              </w:rPr>
              <w:tab/>
              <w:t xml:space="preserve">.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коаксиальный.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не  менее 2 шт.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0A2CE4">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0A2CE4">
              <w:rPr>
                <w:rFonts w:ascii="Times New Roman" w:eastAsia="Times New Roman" w:hAnsi="Times New Roman" w:cs="Times New Roman"/>
                <w:szCs w:val="24"/>
                <w:lang w:eastAsia="ru-RU"/>
              </w:rPr>
              <w:tab/>
              <w:t xml:space="preserve">. Комплектация инструментом для повторного сворачивания баллона  для правильного формирования складок перед повторным введением.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lastRenderedPageBreak/>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655,00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Cs w:val="20"/>
              </w:rPr>
            </w:pPr>
            <w:r w:rsidRPr="000A2CE4">
              <w:rPr>
                <w:rFonts w:ascii="Times New Roman" w:eastAsia="Times New Roman" w:hAnsi="Times New Roman" w:cs="Times New Roman"/>
                <w:szCs w:val="24"/>
                <w:lang w:eastAsia="ru-RU"/>
              </w:rPr>
              <w:t xml:space="preserve">Катетер баллонный для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периферических артерий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0A2CE4">
              <w:rPr>
                <w:rFonts w:ascii="Times New Roman" w:eastAsia="Times New Roman" w:hAnsi="Times New Roman" w:cs="Times New Roman"/>
                <w:szCs w:val="24"/>
                <w:lang w:eastAsia="ru-RU"/>
              </w:rPr>
              <w:t>чрескожной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транслюминальной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(ЧТА) для расширения </w:t>
            </w:r>
            <w:proofErr w:type="spellStart"/>
            <w:r w:rsidRPr="000A2CE4">
              <w:rPr>
                <w:rFonts w:ascii="Times New Roman" w:eastAsia="Times New Roman" w:hAnsi="Times New Roman" w:cs="Times New Roman"/>
                <w:szCs w:val="24"/>
                <w:lang w:eastAsia="ru-RU"/>
              </w:rPr>
              <w:t>стенозированной</w:t>
            </w:r>
            <w:proofErr w:type="spellEnd"/>
            <w:r w:rsidRPr="000A2CE4">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0A2CE4">
              <w:rPr>
                <w:rFonts w:ascii="Times New Roman" w:eastAsia="Times New Roman" w:hAnsi="Times New Roman" w:cs="Times New Roman"/>
                <w:szCs w:val="24"/>
                <w:lang w:eastAsia="ru-RU"/>
              </w:rPr>
              <w:t>однопросветные</w:t>
            </w:r>
            <w:proofErr w:type="spellEnd"/>
            <w:r w:rsidRPr="000A2CE4">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0A2CE4">
              <w:rPr>
                <w:rFonts w:ascii="Times New Roman" w:eastAsia="Times New Roman" w:hAnsi="Times New Roman" w:cs="Times New Roman"/>
                <w:szCs w:val="24"/>
                <w:lang w:eastAsia="ru-RU"/>
              </w:rPr>
              <w:t>атеротомы</w:t>
            </w:r>
            <w:proofErr w:type="spellEnd"/>
            <w:r w:rsidRPr="000A2CE4">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0A2CE4">
              <w:rPr>
                <w:rFonts w:ascii="Times New Roman" w:eastAsia="Times New Roman" w:hAnsi="Times New Roman" w:cs="Times New Roman"/>
                <w:szCs w:val="24"/>
                <w:lang w:eastAsia="ru-RU"/>
              </w:rPr>
              <w:t>баллоного</w:t>
            </w:r>
            <w:proofErr w:type="spellEnd"/>
            <w:r w:rsidRPr="000A2CE4">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ЧТА </w:t>
            </w:r>
            <w:proofErr w:type="spellStart"/>
            <w:r w:rsidRPr="000A2CE4">
              <w:rPr>
                <w:rFonts w:ascii="Times New Roman" w:eastAsia="Times New Roman" w:hAnsi="Times New Roman" w:cs="Times New Roman"/>
                <w:szCs w:val="24"/>
                <w:lang w:eastAsia="ru-RU"/>
              </w:rPr>
              <w:t>стенозированных</w:t>
            </w:r>
            <w:proofErr w:type="spellEnd"/>
            <w:r w:rsidRPr="000A2CE4">
              <w:rPr>
                <w:rFonts w:ascii="Times New Roman" w:eastAsia="Times New Roman" w:hAnsi="Times New Roman" w:cs="Times New Roman"/>
                <w:szCs w:val="24"/>
                <w:lang w:eastAsia="ru-RU"/>
              </w:rPr>
              <w:t xml:space="preserve"> участков в бедренной, подвздошно-бедренной,  для лечения </w:t>
            </w:r>
            <w:proofErr w:type="spellStart"/>
            <w:r w:rsidRPr="000A2CE4">
              <w:rPr>
                <w:rFonts w:ascii="Times New Roman" w:eastAsia="Times New Roman" w:hAnsi="Times New Roman" w:cs="Times New Roman"/>
                <w:szCs w:val="24"/>
                <w:lang w:eastAsia="ru-RU"/>
              </w:rPr>
              <w:t>обструктивных</w:t>
            </w:r>
            <w:proofErr w:type="spellEnd"/>
            <w:r w:rsidRPr="000A2CE4">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w:t>
            </w:r>
            <w:proofErr w:type="gramStart"/>
            <w:r w:rsidRPr="000A2CE4">
              <w:rPr>
                <w:rFonts w:ascii="Times New Roman" w:eastAsia="Times New Roman" w:hAnsi="Times New Roman" w:cs="Times New Roman"/>
                <w:szCs w:val="24"/>
                <w:lang w:eastAsia="ru-RU"/>
              </w:rPr>
              <w:t>Показан</w:t>
            </w:r>
            <w:proofErr w:type="gram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постдилатации</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0A2CE4">
              <w:rPr>
                <w:rFonts w:ascii="Times New Roman" w:eastAsia="Times New Roman" w:hAnsi="Times New Roman" w:cs="Times New Roman"/>
                <w:szCs w:val="24"/>
                <w:lang w:eastAsia="ru-RU"/>
              </w:rPr>
              <w:t>ультранекомплаенсный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ультранерастяжимый</w:t>
            </w:r>
            <w:proofErr w:type="spellEnd"/>
            <w:r w:rsidRPr="000A2CE4">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коаксиальный.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не менее 2. </w:t>
            </w:r>
            <w:proofErr w:type="spellStart"/>
            <w:r w:rsidRPr="000A2CE4">
              <w:rPr>
                <w:rFonts w:ascii="Times New Roman" w:eastAsia="Times New Roman" w:hAnsi="Times New Roman" w:cs="Times New Roman"/>
                <w:szCs w:val="24"/>
                <w:lang w:eastAsia="ru-RU"/>
              </w:rPr>
              <w:t>Материалмаркеров</w:t>
            </w:r>
            <w:proofErr w:type="spellEnd"/>
            <w:r w:rsidRPr="000A2CE4">
              <w:rPr>
                <w:rFonts w:ascii="Times New Roman" w:eastAsia="Times New Roman" w:hAnsi="Times New Roman" w:cs="Times New Roman"/>
                <w:szCs w:val="24"/>
                <w:lang w:eastAsia="ru-RU"/>
              </w:rPr>
              <w:t xml:space="preserve"> – платина.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0A2CE4">
              <w:rPr>
                <w:rFonts w:ascii="Times New Roman" w:eastAsia="Times New Roman" w:hAnsi="Times New Roman" w:cs="Times New Roman"/>
                <w:szCs w:val="24"/>
                <w:lang w:eastAsia="ru-RU"/>
              </w:rPr>
              <w:t>интродьюссером</w:t>
            </w:r>
            <w:proofErr w:type="spellEnd"/>
            <w:r w:rsidRPr="000A2CE4">
              <w:rPr>
                <w:rFonts w:ascii="Times New Roman" w:eastAsia="Times New Roman" w:hAnsi="Times New Roman" w:cs="Times New Roman"/>
                <w:szCs w:val="24"/>
                <w:lang w:eastAsia="ru-RU"/>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Комплектация инструментом для повторного сворачивания баллона. Форма поставки - 1 штука в стерильной упаковке.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48</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185,00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Диагностический катетер</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диагностический для проведения </w:t>
            </w:r>
            <w:proofErr w:type="spellStart"/>
            <w:r w:rsidRPr="000A2CE4">
              <w:rPr>
                <w:rFonts w:ascii="Times New Roman" w:eastAsia="Times New Roman" w:hAnsi="Times New Roman" w:cs="Times New Roman"/>
                <w:szCs w:val="24"/>
                <w:lang w:eastAsia="ru-RU"/>
              </w:rPr>
              <w:t>коронарографии</w:t>
            </w:r>
            <w:proofErr w:type="spellEnd"/>
            <w:r w:rsidRPr="000A2CE4">
              <w:rPr>
                <w:rFonts w:ascii="Times New Roman" w:eastAsia="Times New Roman" w:hAnsi="Times New Roman" w:cs="Times New Roman"/>
                <w:szCs w:val="24"/>
                <w:lang w:eastAsia="ru-RU"/>
              </w:rPr>
              <w:t xml:space="preserve">. Материал катетера – нейлон, стальная оплетка для придания жесткости и </w:t>
            </w:r>
            <w:proofErr w:type="spellStart"/>
            <w:r w:rsidRPr="000A2CE4">
              <w:rPr>
                <w:rFonts w:ascii="Times New Roman" w:eastAsia="Times New Roman" w:hAnsi="Times New Roman" w:cs="Times New Roman"/>
                <w:szCs w:val="24"/>
                <w:lang w:eastAsia="ru-RU"/>
              </w:rPr>
              <w:t>рентгеноконтрастности</w:t>
            </w:r>
            <w:proofErr w:type="spellEnd"/>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lastRenderedPageBreak/>
              <w:t xml:space="preserve">Характеристики: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рентгеноконтрастый</w:t>
            </w:r>
            <w:proofErr w:type="spellEnd"/>
            <w:r w:rsidRPr="000A2CE4">
              <w:rPr>
                <w:rFonts w:ascii="Times New Roman" w:eastAsia="Times New Roman" w:hAnsi="Times New Roman" w:cs="Times New Roman"/>
                <w:szCs w:val="24"/>
                <w:lang w:eastAsia="ru-RU"/>
              </w:rPr>
              <w:t xml:space="preserve">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0A2CE4">
              <w:rPr>
                <w:rFonts w:ascii="Times New Roman" w:eastAsia="Times New Roman" w:hAnsi="Times New Roman" w:cs="Times New Roman"/>
                <w:szCs w:val="24"/>
                <w:lang w:eastAsia="ru-RU"/>
              </w:rPr>
              <w:t xml:space="preserve">Обеспечение </w:t>
            </w:r>
            <w:proofErr w:type="spellStart"/>
            <w:r w:rsidRPr="000A2CE4">
              <w:rPr>
                <w:rFonts w:ascii="Times New Roman" w:eastAsia="Times New Roman" w:hAnsi="Times New Roman" w:cs="Times New Roman"/>
                <w:szCs w:val="24"/>
                <w:lang w:eastAsia="ru-RU"/>
              </w:rPr>
              <w:t>мультидизайна</w:t>
            </w:r>
            <w:proofErr w:type="spellEnd"/>
            <w:r w:rsidRPr="000A2CE4">
              <w:rPr>
                <w:rFonts w:ascii="Times New Roman" w:eastAsia="Times New Roman" w:hAnsi="Times New Roman" w:cs="Times New Roman"/>
                <w:szCs w:val="24"/>
                <w:lang w:eastAsia="ru-RU"/>
              </w:rPr>
              <w:t xml:space="preserve"> дистального сегмента катетера для эффективного селективного и </w:t>
            </w:r>
            <w:proofErr w:type="spellStart"/>
            <w:r w:rsidRPr="000A2CE4">
              <w:rPr>
                <w:rFonts w:ascii="Times New Roman" w:eastAsia="Times New Roman" w:hAnsi="Times New Roman" w:cs="Times New Roman"/>
                <w:szCs w:val="24"/>
                <w:lang w:eastAsia="ru-RU"/>
              </w:rPr>
              <w:t>суперселективого</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канюлирования</w:t>
            </w:r>
            <w:proofErr w:type="spellEnd"/>
            <w:r w:rsidRPr="000A2CE4">
              <w:rPr>
                <w:rFonts w:ascii="Times New Roman" w:eastAsia="Times New Roman" w:hAnsi="Times New Roman" w:cs="Times New Roman"/>
                <w:szCs w:val="24"/>
                <w:lang w:eastAsia="ru-RU"/>
              </w:rPr>
              <w:t xml:space="preserve"> сосудов.</w:t>
            </w:r>
            <w:proofErr w:type="gramEnd"/>
            <w:r w:rsidRPr="000A2CE4">
              <w:rPr>
                <w:rFonts w:ascii="Times New Roman" w:eastAsia="Times New Roman" w:hAnsi="Times New Roman" w:cs="Times New Roman"/>
                <w:szCs w:val="24"/>
                <w:lang w:eastAsia="ru-RU"/>
              </w:rPr>
              <w:t xml:space="preserve"> Наличие катетеров с боковыми отверстиями дистального сегмента (для обеспечения плотного </w:t>
            </w:r>
            <w:proofErr w:type="spellStart"/>
            <w:r w:rsidRPr="000A2CE4">
              <w:rPr>
                <w:rFonts w:ascii="Times New Roman" w:eastAsia="Times New Roman" w:hAnsi="Times New Roman" w:cs="Times New Roman"/>
                <w:szCs w:val="24"/>
                <w:lang w:eastAsia="ru-RU"/>
              </w:rPr>
              <w:t>рентгеноконтрастирования</w:t>
            </w:r>
            <w:proofErr w:type="spellEnd"/>
            <w:r w:rsidRPr="000A2CE4">
              <w:rPr>
                <w:rFonts w:ascii="Times New Roman" w:eastAsia="Times New Roman" w:hAnsi="Times New Roman" w:cs="Times New Roman"/>
                <w:szCs w:val="24"/>
                <w:lang w:eastAsia="ru-RU"/>
              </w:rPr>
              <w:t>). Покрытие внутренней поверхности PTFE для снижения трения доставляемого по катетеру инструмента</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Длина 100см. Диаметр 5F</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Тип кончика по Заявке</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610,00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проводниковый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(длина 2,5 или 16 мм). Характеристики: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отдельных</w:t>
            </w:r>
            <w:proofErr w:type="gramEnd"/>
            <w:r w:rsidRPr="000A2CE4">
              <w:rPr>
                <w:rFonts w:ascii="Times New Roman" w:eastAsia="Times New Roman" w:hAnsi="Times New Roman" w:cs="Times New Roman"/>
                <w:szCs w:val="24"/>
                <w:lang w:eastAsia="ru-RU"/>
              </w:rPr>
              <w:t xml:space="preserve"> сегментом (мягкого кончика, формирующейся части, основного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кончик мягкий, гибкий,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Тип кончика по Заявке</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463,50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проводниковый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(длина 2,5 или 16 мм). Характеристики: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отдельных</w:t>
            </w:r>
            <w:proofErr w:type="gramEnd"/>
            <w:r w:rsidRPr="000A2CE4">
              <w:rPr>
                <w:rFonts w:ascii="Times New Roman" w:eastAsia="Times New Roman" w:hAnsi="Times New Roman" w:cs="Times New Roman"/>
                <w:szCs w:val="24"/>
                <w:lang w:eastAsia="ru-RU"/>
              </w:rPr>
              <w:t xml:space="preserve"> сегментом (мягкого кончика, формирующейся части, основного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кончик мягкий, гибкий,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Длина 100 см.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Тип кончика и диаметр по з</w:t>
            </w:r>
            <w:r w:rsidRPr="000A2CE4">
              <w:rPr>
                <w:rFonts w:ascii="Times New Roman" w:eastAsia="Times New Roman" w:hAnsi="Times New Roman" w:cs="Times New Roman"/>
                <w:b/>
                <w:bCs/>
                <w:szCs w:val="24"/>
                <w:lang w:eastAsia="ru-RU"/>
              </w:rPr>
              <w:t>аявке</w:t>
            </w:r>
            <w:r>
              <w:rPr>
                <w:rFonts w:ascii="Times New Roman" w:eastAsia="Times New Roman" w:hAnsi="Times New Roman" w:cs="Times New Roman"/>
                <w:b/>
                <w:bCs/>
                <w:szCs w:val="24"/>
                <w:lang w:eastAsia="ru-RU"/>
              </w:rPr>
              <w:t xml:space="preserve">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463,50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трубчатое устройство, предназначенное для </w:t>
            </w:r>
            <w:proofErr w:type="spellStart"/>
            <w:r w:rsidRPr="000A2CE4">
              <w:rPr>
                <w:rFonts w:ascii="Times New Roman" w:eastAsia="Times New Roman" w:hAnsi="Times New Roman" w:cs="Times New Roman"/>
                <w:szCs w:val="24"/>
                <w:lang w:eastAsia="ru-RU"/>
              </w:rPr>
              <w:t>имплантирования</w:t>
            </w:r>
            <w:proofErr w:type="spellEnd"/>
            <w:r w:rsidRPr="000A2CE4">
              <w:rPr>
                <w:rFonts w:ascii="Times New Roman" w:eastAsia="Times New Roman" w:hAnsi="Times New Roman" w:cs="Times New Roman"/>
                <w:szCs w:val="24"/>
                <w:lang w:eastAsia="ru-RU"/>
              </w:rPr>
              <w:t xml:space="preserve">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 после </w:t>
            </w:r>
            <w:proofErr w:type="spellStart"/>
            <w:r w:rsidRPr="000A2CE4">
              <w:rPr>
                <w:rFonts w:ascii="Times New Roman" w:eastAsia="Times New Roman" w:hAnsi="Times New Roman" w:cs="Times New Roman"/>
                <w:szCs w:val="24"/>
                <w:lang w:eastAsia="ru-RU"/>
              </w:rPr>
              <w:t>реканализации</w:t>
            </w:r>
            <w:proofErr w:type="spellEnd"/>
            <w:r w:rsidRPr="000A2CE4">
              <w:rPr>
                <w:rFonts w:ascii="Times New Roman" w:eastAsia="Times New Roman" w:hAnsi="Times New Roman" w:cs="Times New Roman"/>
                <w:szCs w:val="24"/>
                <w:lang w:eastAsia="ru-RU"/>
              </w:rPr>
              <w:t xml:space="preserve">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w:t>
            </w:r>
            <w:r w:rsidRPr="000A2CE4">
              <w:rPr>
                <w:rFonts w:ascii="Times New Roman" w:eastAsia="Times New Roman" w:hAnsi="Times New Roman" w:cs="Times New Roman"/>
                <w:szCs w:val="24"/>
                <w:lang w:eastAsia="ru-RU"/>
              </w:rPr>
              <w:lastRenderedPageBreak/>
              <w:t>металла [</w:t>
            </w:r>
            <w:proofErr w:type="gramStart"/>
            <w:r w:rsidRPr="000A2CE4">
              <w:rPr>
                <w:rFonts w:ascii="Times New Roman" w:eastAsia="Times New Roman" w:hAnsi="Times New Roman" w:cs="Times New Roman"/>
                <w:szCs w:val="24"/>
                <w:lang w:eastAsia="ru-RU"/>
              </w:rPr>
              <w:t>никель-титанового</w:t>
            </w:r>
            <w:proofErr w:type="gramEnd"/>
            <w:r w:rsidRPr="000A2CE4">
              <w:rPr>
                <w:rFonts w:ascii="Times New Roman" w:eastAsia="Times New Roman" w:hAnsi="Times New Roman" w:cs="Times New Roman"/>
                <w:szCs w:val="24"/>
                <w:lang w:eastAsia="ru-RU"/>
              </w:rPr>
              <w:t xml:space="preserve"> сплава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xml:space="preserve">)] и представляет собой сетчатую структуру для поддержания постоянного кровотока через артерии. Дополнительные характеристики: Длина системы доставки 120 см. МРТ совместимость. Способ раскрытия – </w:t>
            </w:r>
            <w:proofErr w:type="spellStart"/>
            <w:r w:rsidRPr="000A2CE4">
              <w:rPr>
                <w:rFonts w:ascii="Times New Roman" w:eastAsia="Times New Roman" w:hAnsi="Times New Roman" w:cs="Times New Roman"/>
                <w:szCs w:val="24"/>
                <w:lang w:eastAsia="ru-RU"/>
              </w:rPr>
              <w:t>саморасширяемые</w:t>
            </w:r>
            <w:proofErr w:type="spellEnd"/>
            <w:r w:rsidRPr="000A2CE4">
              <w:rPr>
                <w:rFonts w:ascii="Times New Roman" w:eastAsia="Times New Roman" w:hAnsi="Times New Roman" w:cs="Times New Roman"/>
                <w:szCs w:val="24"/>
                <w:lang w:eastAsia="ru-RU"/>
              </w:rPr>
              <w:t xml:space="preserve">. Тип ячейки – </w:t>
            </w:r>
            <w:proofErr w:type="gramStart"/>
            <w:r w:rsidRPr="000A2CE4">
              <w:rPr>
                <w:rFonts w:ascii="Times New Roman" w:eastAsia="Times New Roman" w:hAnsi="Times New Roman" w:cs="Times New Roman"/>
                <w:szCs w:val="24"/>
                <w:lang w:eastAsia="ru-RU"/>
              </w:rPr>
              <w:t>закрытая</w:t>
            </w:r>
            <w:proofErr w:type="gramEnd"/>
            <w:r w:rsidRPr="000A2CE4">
              <w:rPr>
                <w:rFonts w:ascii="Times New Roman" w:eastAsia="Times New Roman" w:hAnsi="Times New Roman" w:cs="Times New Roman"/>
                <w:szCs w:val="24"/>
                <w:lang w:eastAsia="ru-RU"/>
              </w:rPr>
              <w:t xml:space="preserve">. Структура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представлена 6 парами спиралевидно плетеных </w:t>
            </w:r>
            <w:proofErr w:type="spellStart"/>
            <w:r w:rsidRPr="000A2CE4">
              <w:rPr>
                <w:rFonts w:ascii="Times New Roman" w:eastAsia="Times New Roman" w:hAnsi="Times New Roman" w:cs="Times New Roman"/>
                <w:szCs w:val="24"/>
                <w:lang w:eastAsia="ru-RU"/>
              </w:rPr>
              <w:t>нитиноловых</w:t>
            </w:r>
            <w:proofErr w:type="spellEnd"/>
            <w:r w:rsidRPr="000A2CE4">
              <w:rPr>
                <w:rFonts w:ascii="Times New Roman" w:eastAsia="Times New Roman" w:hAnsi="Times New Roman" w:cs="Times New Roman"/>
                <w:szCs w:val="24"/>
                <w:lang w:eastAsia="ru-RU"/>
              </w:rPr>
              <w:t xml:space="preserve"> проволок</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 Среднее значение укорочения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- 0.86%.  Тип системы доставки -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over-the-wire</w:t>
            </w:r>
            <w:proofErr w:type="spellEnd"/>
            <w:r w:rsidRPr="000A2CE4">
              <w:rPr>
                <w:rFonts w:ascii="Times New Roman" w:eastAsia="Times New Roman" w:hAnsi="Times New Roman" w:cs="Times New Roman"/>
                <w:szCs w:val="24"/>
                <w:lang w:eastAsia="ru-RU"/>
              </w:rPr>
              <w:t xml:space="preserve">)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коаксиальный, материал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PEBAX в дистальной части, остальная часть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нейлон. Гидрофильное покрытие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Профиль системы доставки 2 мм. Совместимость с проводником 0.014 и 0.018 дюйма.</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62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100,00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периферический </w:t>
            </w:r>
            <w:proofErr w:type="spellStart"/>
            <w:r w:rsidRPr="000A2CE4">
              <w:rPr>
                <w:rFonts w:ascii="Times New Roman" w:eastAsia="Times New Roman" w:hAnsi="Times New Roman" w:cs="Times New Roman"/>
                <w:szCs w:val="24"/>
                <w:lang w:eastAsia="ru-RU"/>
              </w:rPr>
              <w:t>саморасширяющийся</w:t>
            </w:r>
            <w:proofErr w:type="spellEnd"/>
            <w:r w:rsidRPr="000A2CE4">
              <w:rPr>
                <w:rFonts w:ascii="Times New Roman" w:eastAsia="Times New Roman" w:hAnsi="Times New Roman" w:cs="Times New Roman"/>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нитинол</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никелит</w:t>
            </w:r>
            <w:proofErr w:type="spellEnd"/>
            <w:r w:rsidRPr="000A2CE4">
              <w:rPr>
                <w:rFonts w:ascii="Times New Roman" w:eastAsia="Times New Roman" w:hAnsi="Times New Roman" w:cs="Times New Roman"/>
                <w:szCs w:val="24"/>
                <w:lang w:eastAsia="ru-RU"/>
              </w:rPr>
              <w:t xml:space="preserve"> титана), расширяется при нагревании до температуры тела, матричный дизайн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вырезан лазером из бесшовной трубки и </w:t>
            </w:r>
            <w:proofErr w:type="spellStart"/>
            <w:r w:rsidRPr="000A2CE4">
              <w:rPr>
                <w:rFonts w:ascii="Times New Roman" w:eastAsia="Times New Roman" w:hAnsi="Times New Roman" w:cs="Times New Roman"/>
                <w:szCs w:val="24"/>
                <w:lang w:eastAsia="ru-RU"/>
              </w:rPr>
              <w:t>электрополирован</w:t>
            </w:r>
            <w:proofErr w:type="spellEnd"/>
            <w:r w:rsidRPr="000A2CE4">
              <w:rPr>
                <w:rFonts w:ascii="Times New Roman" w:eastAsia="Times New Roman" w:hAnsi="Times New Roman" w:cs="Times New Roman"/>
                <w:szCs w:val="24"/>
                <w:lang w:eastAsia="ru-RU"/>
              </w:rPr>
              <w:t xml:space="preserve">). Дизайн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полностью замкнутый, 16 мостиков и 32 сегмента (по краям 36). </w:t>
            </w:r>
            <w:proofErr w:type="gramStart"/>
            <w:r w:rsidRPr="000A2CE4">
              <w:rPr>
                <w:rFonts w:ascii="Times New Roman" w:eastAsia="Times New Roman" w:hAnsi="Times New Roman" w:cs="Times New Roman"/>
                <w:szCs w:val="24"/>
                <w:lang w:eastAsia="ru-RU"/>
              </w:rPr>
              <w:t xml:space="preserve">На дистальном крае 5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танталовых маркеров, на проксимальном 4.</w:t>
            </w:r>
            <w:proofErr w:type="gramEnd"/>
            <w:r w:rsidRPr="000A2CE4">
              <w:rPr>
                <w:rFonts w:ascii="Times New Roman" w:eastAsia="Times New Roman" w:hAnsi="Times New Roman" w:cs="Times New Roman"/>
                <w:szCs w:val="24"/>
                <w:lang w:eastAsia="ru-RU"/>
              </w:rPr>
              <w:t xml:space="preserve"> Соотношение металла к ткани в </w:t>
            </w:r>
            <w:proofErr w:type="spellStart"/>
            <w:r w:rsidRPr="000A2CE4">
              <w:rPr>
                <w:rFonts w:ascii="Times New Roman" w:eastAsia="Times New Roman" w:hAnsi="Times New Roman" w:cs="Times New Roman"/>
                <w:szCs w:val="24"/>
                <w:lang w:eastAsia="ru-RU"/>
              </w:rPr>
              <w:t>стентированном</w:t>
            </w:r>
            <w:proofErr w:type="spellEnd"/>
            <w:r w:rsidRPr="000A2CE4">
              <w:rPr>
                <w:rFonts w:ascii="Times New Roman" w:eastAsia="Times New Roman" w:hAnsi="Times New Roman" w:cs="Times New Roman"/>
                <w:szCs w:val="24"/>
                <w:lang w:eastAsia="ru-RU"/>
              </w:rPr>
              <w:t xml:space="preserve"> сегменте 10-15%. Материал системы доставки – внутренний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 полимерная трубка, дистально покрыта оплеткой из нержавеющей стали и переходит в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гибкий кончик, проксимально заключена в стальную трубку, внутренний слой покрывающего катетера – нейлон. На </w:t>
            </w:r>
            <w:proofErr w:type="spellStart"/>
            <w:r w:rsidRPr="000A2CE4">
              <w:rPr>
                <w:rFonts w:ascii="Times New Roman" w:eastAsia="Times New Roman" w:hAnsi="Times New Roman" w:cs="Times New Roman"/>
                <w:szCs w:val="24"/>
                <w:lang w:eastAsia="ru-RU"/>
              </w:rPr>
              <w:t>шафте</w:t>
            </w:r>
            <w:proofErr w:type="spellEnd"/>
            <w:r w:rsidRPr="000A2CE4">
              <w:rPr>
                <w:rFonts w:ascii="Times New Roman" w:eastAsia="Times New Roman" w:hAnsi="Times New Roman" w:cs="Times New Roman"/>
                <w:szCs w:val="24"/>
                <w:lang w:eastAsia="ru-RU"/>
              </w:rPr>
              <w:t xml:space="preserve"> есть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маркер (платина с 10% иридия), маркирующий длину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после установки. Рабочая длина системы 120 см. Размеры: Система </w:t>
            </w:r>
            <w:proofErr w:type="spellStart"/>
            <w:r w:rsidRPr="000A2CE4">
              <w:rPr>
                <w:rFonts w:ascii="Times New Roman" w:eastAsia="Times New Roman" w:hAnsi="Times New Roman" w:cs="Times New Roman"/>
                <w:szCs w:val="24"/>
                <w:lang w:eastAsia="ru-RU"/>
              </w:rPr>
              <w:t>стентирования</w:t>
            </w:r>
            <w:proofErr w:type="spellEnd"/>
            <w:r w:rsidRPr="000A2CE4">
              <w:rPr>
                <w:rFonts w:ascii="Times New Roman" w:eastAsia="Times New Roman" w:hAnsi="Times New Roman" w:cs="Times New Roman"/>
                <w:szCs w:val="24"/>
                <w:lang w:eastAsia="ru-RU"/>
              </w:rPr>
              <w:t xml:space="preserve"> сосудов для бедренного и подколенного артериального сегмента</w:t>
            </w:r>
            <w:proofErr w:type="gramStart"/>
            <w:r w:rsidRPr="000A2CE4">
              <w:rPr>
                <w:rFonts w:ascii="Times New Roman" w:eastAsia="Times New Roman" w:hAnsi="Times New Roman" w:cs="Times New Roman"/>
                <w:szCs w:val="24"/>
                <w:lang w:eastAsia="ru-RU"/>
              </w:rPr>
              <w:t xml:space="preserve"> .</w:t>
            </w:r>
            <w:proofErr w:type="gramEnd"/>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50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800,10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для периферических вмешательств.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из цельной 316L-стальной трубки. Дизайн «закрытая ячейка». N-образные </w:t>
            </w:r>
            <w:proofErr w:type="spellStart"/>
            <w:r w:rsidRPr="000A2CE4">
              <w:rPr>
                <w:rFonts w:ascii="Times New Roman" w:eastAsia="Times New Roman" w:hAnsi="Times New Roman" w:cs="Times New Roman"/>
                <w:szCs w:val="24"/>
                <w:lang w:eastAsia="ru-RU"/>
              </w:rPr>
              <w:t>флекс</w:t>
            </w:r>
            <w:proofErr w:type="spellEnd"/>
            <w:r w:rsidRPr="000A2CE4">
              <w:rPr>
                <w:rFonts w:ascii="Times New Roman" w:eastAsia="Times New Roman" w:hAnsi="Times New Roman" w:cs="Times New Roman"/>
                <w:szCs w:val="24"/>
                <w:lang w:eastAsia="ru-RU"/>
              </w:rPr>
              <w:t xml:space="preserve">-сегменты придают </w:t>
            </w:r>
            <w:proofErr w:type="spellStart"/>
            <w:r w:rsidRPr="000A2CE4">
              <w:rPr>
                <w:rFonts w:ascii="Times New Roman" w:eastAsia="Times New Roman" w:hAnsi="Times New Roman" w:cs="Times New Roman"/>
                <w:szCs w:val="24"/>
                <w:lang w:eastAsia="ru-RU"/>
              </w:rPr>
              <w:t>стенту</w:t>
            </w:r>
            <w:proofErr w:type="spellEnd"/>
            <w:r w:rsidRPr="000A2CE4">
              <w:rPr>
                <w:rFonts w:ascii="Times New Roman" w:eastAsia="Times New Roman" w:hAnsi="Times New Roman" w:cs="Times New Roman"/>
                <w:szCs w:val="24"/>
                <w:lang w:eastAsia="ru-RU"/>
              </w:rPr>
              <w:t xml:space="preserve">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w:t>
            </w:r>
            <w:proofErr w:type="gramStart"/>
            <w:r w:rsidRPr="000A2CE4">
              <w:rPr>
                <w:rFonts w:ascii="Times New Roman" w:eastAsia="Times New Roman" w:hAnsi="Times New Roman" w:cs="Times New Roman"/>
                <w:szCs w:val="24"/>
                <w:lang w:eastAsia="ru-RU"/>
              </w:rPr>
              <w:t>металлическим</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для удобства введения в </w:t>
            </w:r>
            <w:proofErr w:type="spellStart"/>
            <w:r w:rsidRPr="000A2CE4">
              <w:rPr>
                <w:rFonts w:ascii="Times New Roman" w:eastAsia="Times New Roman" w:hAnsi="Times New Roman" w:cs="Times New Roman"/>
                <w:szCs w:val="24"/>
                <w:lang w:eastAsia="ru-RU"/>
              </w:rPr>
              <w:t>гемостатический</w:t>
            </w:r>
            <w:proofErr w:type="spellEnd"/>
            <w:r w:rsidRPr="000A2CE4">
              <w:rPr>
                <w:rFonts w:ascii="Times New Roman" w:eastAsia="Times New Roman" w:hAnsi="Times New Roman" w:cs="Times New Roman"/>
                <w:szCs w:val="24"/>
                <w:lang w:eastAsia="ru-RU"/>
              </w:rPr>
              <w:t xml:space="preserve"> клапан. Длина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39 мм</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Длина 135 см. Совместим с проводником 0,035 дюймов.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602,50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437,50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Индефлятор</w:t>
            </w:r>
            <w:proofErr w:type="spellEnd"/>
            <w:r w:rsidRPr="000A2CE4">
              <w:rPr>
                <w:rFonts w:ascii="Times New Roman" w:eastAsia="Times New Roman" w:hAnsi="Times New Roman" w:cs="Times New Roman"/>
                <w:szCs w:val="24"/>
                <w:lang w:eastAsia="ru-RU"/>
              </w:rPr>
              <w:t>-шприц для раздувания баллонного катетера</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Calibri" w:hAnsi="Times New Roman" w:cs="Times New Roman"/>
                <w:b/>
                <w:sz w:val="20"/>
                <w:szCs w:val="20"/>
              </w:rPr>
            </w:pPr>
            <w:r w:rsidRPr="000A2CE4">
              <w:rPr>
                <w:rFonts w:ascii="Times New Roman" w:eastAsia="Times New Roman" w:hAnsi="Times New Roman" w:cs="Times New Roman"/>
                <w:szCs w:val="24"/>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301A10"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4 700,00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Проводник  </w:t>
            </w:r>
            <w:r w:rsidRPr="000A2CE4">
              <w:rPr>
                <w:rFonts w:ascii="Times New Roman" w:eastAsia="Times New Roman" w:hAnsi="Times New Roman" w:cs="Times New Roman"/>
                <w:szCs w:val="24"/>
                <w:lang w:eastAsia="ru-RU"/>
              </w:rPr>
              <w:lastRenderedPageBreak/>
              <w:t>интервенционный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Calibri" w:hAnsi="Times New Roman" w:cs="Times New Roman"/>
                <w:b/>
                <w:sz w:val="20"/>
                <w:szCs w:val="20"/>
              </w:rPr>
            </w:pPr>
            <w:r w:rsidRPr="000A2CE4">
              <w:rPr>
                <w:rFonts w:ascii="Times New Roman" w:eastAsia="Times New Roman" w:hAnsi="Times New Roman" w:cs="Times New Roman"/>
                <w:szCs w:val="24"/>
                <w:lang w:eastAsia="ru-RU"/>
              </w:rPr>
              <w:t xml:space="preserve">Монолитный сердечник </w:t>
            </w:r>
            <w:proofErr w:type="gramStart"/>
            <w:r w:rsidRPr="000A2CE4">
              <w:rPr>
                <w:rFonts w:ascii="Times New Roman" w:eastAsia="Times New Roman" w:hAnsi="Times New Roman" w:cs="Times New Roman"/>
                <w:szCs w:val="24"/>
                <w:lang w:eastAsia="ru-RU"/>
              </w:rPr>
              <w:t>от</w:t>
            </w:r>
            <w:proofErr w:type="gramEnd"/>
            <w:r w:rsidRPr="000A2CE4">
              <w:rPr>
                <w:rFonts w:ascii="Times New Roman" w:eastAsia="Times New Roman" w:hAnsi="Times New Roman" w:cs="Times New Roman"/>
                <w:szCs w:val="24"/>
                <w:lang w:eastAsia="ru-RU"/>
              </w:rPr>
              <w:t xml:space="preserve"> проксимального до дистального кончика. Оплетка без </w:t>
            </w:r>
            <w:r w:rsidRPr="000A2CE4">
              <w:rPr>
                <w:rFonts w:ascii="Times New Roman" w:eastAsia="Times New Roman" w:hAnsi="Times New Roman" w:cs="Times New Roman"/>
                <w:szCs w:val="24"/>
                <w:lang w:eastAsia="ru-RU"/>
              </w:rPr>
              <w:lastRenderedPageBreak/>
              <w:t xml:space="preserve">дополнительных соединений. Покрытие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PTFE. Гидрофильное полимерное покрытие не менее чем 20 см.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кончик не менее 3см. Оплетка не менее 12см. диаметр 0.014 дюйма.  Длина 180 см. Жесткость 0,8г. Прямой кончик.</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670,00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интервенционный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0.014" проводник длиной 190 см. Сердечник из стали 304V повышенной эластичности с </w:t>
            </w:r>
            <w:proofErr w:type="spellStart"/>
            <w:r w:rsidRPr="000A2CE4">
              <w:rPr>
                <w:rFonts w:ascii="Times New Roman" w:eastAsia="Times New Roman" w:hAnsi="Times New Roman" w:cs="Times New Roman"/>
                <w:szCs w:val="24"/>
                <w:lang w:eastAsia="ru-RU"/>
              </w:rPr>
              <w:t>платино</w:t>
            </w:r>
            <w:proofErr w:type="spellEnd"/>
            <w:r w:rsidRPr="000A2CE4">
              <w:rPr>
                <w:rFonts w:ascii="Times New Roman" w:eastAsia="Times New Roman" w:hAnsi="Times New Roman" w:cs="Times New Roman"/>
                <w:szCs w:val="24"/>
                <w:lang w:eastAsia="ru-RU"/>
              </w:rPr>
              <w:t xml:space="preserve">-никелевой </w:t>
            </w:r>
            <w:proofErr w:type="spellStart"/>
            <w:r w:rsidRPr="000A2CE4">
              <w:rPr>
                <w:rFonts w:ascii="Times New Roman" w:eastAsia="Times New Roman" w:hAnsi="Times New Roman" w:cs="Times New Roman"/>
                <w:szCs w:val="24"/>
                <w:lang w:eastAsia="ru-RU"/>
              </w:rPr>
              <w:t>рентгеноконтрастной</w:t>
            </w:r>
            <w:proofErr w:type="spellEnd"/>
            <w:r w:rsidRPr="000A2CE4">
              <w:rPr>
                <w:rFonts w:ascii="Times New Roman" w:eastAsia="Times New Roman" w:hAnsi="Times New Roman" w:cs="Times New Roman"/>
                <w:szCs w:val="24"/>
                <w:lang w:eastAsia="ru-RU"/>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0A2CE4">
              <w:rPr>
                <w:rFonts w:ascii="Times New Roman" w:eastAsia="Times New Roman" w:hAnsi="Times New Roman" w:cs="Times New Roman"/>
                <w:szCs w:val="24"/>
                <w:lang w:eastAsia="ru-RU"/>
              </w:rPr>
              <w:t>рентгеноконтрастной</w:t>
            </w:r>
            <w:proofErr w:type="spellEnd"/>
            <w:r w:rsidRPr="000A2CE4">
              <w:rPr>
                <w:rFonts w:ascii="Times New Roman" w:eastAsia="Times New Roman" w:hAnsi="Times New Roman" w:cs="Times New Roman"/>
                <w:szCs w:val="24"/>
                <w:lang w:eastAsia="ru-RU"/>
              </w:rPr>
              <w:t xml:space="preserve"> части оплетки кончика 3см. </w:t>
            </w:r>
            <w:proofErr w:type="spellStart"/>
            <w:r w:rsidRPr="000A2CE4">
              <w:rPr>
                <w:rFonts w:ascii="Times New Roman" w:eastAsia="Times New Roman" w:hAnsi="Times New Roman" w:cs="Times New Roman"/>
                <w:szCs w:val="24"/>
                <w:lang w:eastAsia="ru-RU"/>
              </w:rPr>
              <w:t>Вольфрамсодержащее</w:t>
            </w:r>
            <w:proofErr w:type="spellEnd"/>
            <w:r w:rsidRPr="000A2CE4">
              <w:rPr>
                <w:rFonts w:ascii="Times New Roman" w:eastAsia="Times New Roman" w:hAnsi="Times New Roman" w:cs="Times New Roman"/>
                <w:szCs w:val="24"/>
                <w:lang w:eastAsia="ru-RU"/>
              </w:rPr>
              <w:t xml:space="preserve"> полиуретановое покрытие дистальной </w:t>
            </w:r>
            <w:proofErr w:type="gramStart"/>
            <w:r w:rsidRPr="000A2CE4">
              <w:rPr>
                <w:rFonts w:ascii="Times New Roman" w:eastAsia="Times New Roman" w:hAnsi="Times New Roman" w:cs="Times New Roman"/>
                <w:szCs w:val="24"/>
                <w:lang w:eastAsia="ru-RU"/>
              </w:rPr>
              <w:t>части</w:t>
            </w:r>
            <w:proofErr w:type="gramEnd"/>
            <w:r w:rsidRPr="000A2CE4">
              <w:rPr>
                <w:rFonts w:ascii="Times New Roman" w:eastAsia="Times New Roman" w:hAnsi="Times New Roman" w:cs="Times New Roman"/>
                <w:szCs w:val="24"/>
                <w:lang w:eastAsia="ru-RU"/>
              </w:rPr>
              <w:t xml:space="preserve"> включая оплетку кончика. Гидрофильное покрытие дистальной части на основе </w:t>
            </w:r>
            <w:proofErr w:type="spellStart"/>
            <w:r w:rsidRPr="000A2CE4">
              <w:rPr>
                <w:rFonts w:ascii="Times New Roman" w:eastAsia="Times New Roman" w:hAnsi="Times New Roman" w:cs="Times New Roman"/>
                <w:szCs w:val="24"/>
                <w:lang w:eastAsia="ru-RU"/>
              </w:rPr>
              <w:t>полиэтиленоксида</w:t>
            </w:r>
            <w:proofErr w:type="spellEnd"/>
            <w:r w:rsidRPr="000A2CE4">
              <w:rPr>
                <w:rFonts w:ascii="Times New Roman" w:eastAsia="Times New Roman" w:hAnsi="Times New Roman" w:cs="Times New Roman"/>
                <w:szCs w:val="24"/>
                <w:lang w:eastAsia="ru-RU"/>
              </w:rPr>
              <w:t xml:space="preserve"> или </w:t>
            </w:r>
            <w:proofErr w:type="spellStart"/>
            <w:r w:rsidRPr="000A2CE4">
              <w:rPr>
                <w:rFonts w:ascii="Times New Roman" w:eastAsia="Times New Roman" w:hAnsi="Times New Roman" w:cs="Times New Roman"/>
                <w:szCs w:val="24"/>
                <w:lang w:eastAsia="ru-RU"/>
              </w:rPr>
              <w:t>поливинилпирролидона</w:t>
            </w:r>
            <w:proofErr w:type="spellEnd"/>
            <w:r w:rsidRPr="000A2CE4">
              <w:rPr>
                <w:rFonts w:ascii="Times New Roman" w:eastAsia="Times New Roman" w:hAnsi="Times New Roman" w:cs="Times New Roman"/>
                <w:szCs w:val="24"/>
                <w:lang w:eastAsia="ru-RU"/>
              </w:rPr>
              <w:t xml:space="preserve"> поверх </w:t>
            </w:r>
            <w:proofErr w:type="gramStart"/>
            <w:r w:rsidRPr="000A2CE4">
              <w:rPr>
                <w:rFonts w:ascii="Times New Roman" w:eastAsia="Times New Roman" w:hAnsi="Times New Roman" w:cs="Times New Roman"/>
                <w:szCs w:val="24"/>
                <w:lang w:eastAsia="ru-RU"/>
              </w:rPr>
              <w:t>полимерного</w:t>
            </w:r>
            <w:proofErr w:type="gramEnd"/>
            <w:r w:rsidRPr="000A2CE4">
              <w:rPr>
                <w:rFonts w:ascii="Times New Roman" w:eastAsia="Times New Roman" w:hAnsi="Times New Roman" w:cs="Times New Roman"/>
                <w:szCs w:val="24"/>
                <w:lang w:eastAsia="ru-RU"/>
              </w:rPr>
              <w:t>. Уровень поддержки в дистальной части: жесткий (ES) - 14.3г. Форма кончика: прямой, J-тип. Жесткость кончика: жесткий ES -1.2г.</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670,00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Периферический баллонный катетер с лекарственным покрытием</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Лекарственное покрытие </w:t>
            </w:r>
            <w:proofErr w:type="spellStart"/>
            <w:r w:rsidRPr="000A2CE4">
              <w:rPr>
                <w:rFonts w:ascii="Times New Roman" w:eastAsia="Times New Roman" w:hAnsi="Times New Roman" w:cs="Times New Roman"/>
                <w:szCs w:val="24"/>
                <w:lang w:eastAsia="ru-RU"/>
              </w:rPr>
              <w:t>паклитаксел</w:t>
            </w:r>
            <w:proofErr w:type="gramStart"/>
            <w:r w:rsidRPr="000A2CE4">
              <w:rPr>
                <w:rFonts w:ascii="Times New Roman" w:eastAsia="Times New Roman" w:hAnsi="Times New Roman" w:cs="Times New Roman"/>
                <w:szCs w:val="24"/>
                <w:lang w:eastAsia="ru-RU"/>
              </w:rPr>
              <w:t>ь</w:t>
            </w:r>
            <w:proofErr w:type="spellEnd"/>
            <w:r w:rsidRPr="000A2CE4">
              <w:rPr>
                <w:rFonts w:ascii="Times New Roman" w:eastAsia="Times New Roman" w:hAnsi="Times New Roman" w:cs="Times New Roman"/>
                <w:szCs w:val="24"/>
                <w:lang w:eastAsia="ru-RU"/>
              </w:rPr>
              <w:t>-</w:t>
            </w:r>
            <w:proofErr w:type="gramEnd"/>
            <w:r w:rsidRPr="000A2CE4">
              <w:rPr>
                <w:rFonts w:ascii="Times New Roman" w:eastAsia="Times New Roman" w:hAnsi="Times New Roman" w:cs="Times New Roman"/>
                <w:szCs w:val="24"/>
                <w:lang w:eastAsia="ru-RU"/>
              </w:rPr>
              <w:t xml:space="preserve">  вещество обла</w:t>
            </w:r>
            <w:r w:rsidRPr="000A2CE4">
              <w:rPr>
                <w:rFonts w:ascii="Times New Roman" w:eastAsia="Times New Roman" w:hAnsi="Times New Roman" w:cs="Times New Roman"/>
                <w:szCs w:val="24"/>
                <w:lang w:eastAsia="ru-RU"/>
              </w:rPr>
              <w:softHyphen/>
              <w:t xml:space="preserve">дающее противовоспалительным и </w:t>
            </w:r>
            <w:proofErr w:type="spellStart"/>
            <w:r w:rsidRPr="000A2CE4">
              <w:rPr>
                <w:rFonts w:ascii="Times New Roman" w:eastAsia="Times New Roman" w:hAnsi="Times New Roman" w:cs="Times New Roman"/>
                <w:szCs w:val="24"/>
                <w:lang w:eastAsia="ru-RU"/>
              </w:rPr>
              <w:t>антипролиферативным</w:t>
            </w:r>
            <w:proofErr w:type="spellEnd"/>
            <w:r w:rsidRPr="000A2CE4">
              <w:rPr>
                <w:rFonts w:ascii="Times New Roman" w:eastAsia="Times New Roman" w:hAnsi="Times New Roman" w:cs="Times New Roman"/>
                <w:szCs w:val="24"/>
                <w:lang w:eastAsia="ru-RU"/>
              </w:rPr>
              <w:t xml:space="preserve"> воздей</w:t>
            </w:r>
            <w:r w:rsidRPr="000A2CE4">
              <w:rPr>
                <w:rFonts w:ascii="Times New Roman" w:eastAsia="Times New Roman" w:hAnsi="Times New Roman" w:cs="Times New Roman"/>
                <w:szCs w:val="24"/>
                <w:lang w:eastAsia="ru-RU"/>
              </w:rPr>
              <w:softHyphen/>
              <w:t>ствием. Выделение лекарственного вещества 30-60 сек. Продолжительность воздей</w:t>
            </w:r>
            <w:r w:rsidRPr="000A2CE4">
              <w:rPr>
                <w:rFonts w:ascii="Times New Roman" w:eastAsia="Times New Roman" w:hAnsi="Times New Roman" w:cs="Times New Roman"/>
                <w:szCs w:val="24"/>
                <w:lang w:eastAsia="ru-RU"/>
              </w:rPr>
              <w:softHyphen/>
              <w:t>ствия лекарственного веще</w:t>
            </w:r>
            <w:r w:rsidRPr="000A2CE4">
              <w:rPr>
                <w:rFonts w:ascii="Times New Roman" w:eastAsia="Times New Roman" w:hAnsi="Times New Roman" w:cs="Times New Roman"/>
                <w:szCs w:val="24"/>
                <w:lang w:eastAsia="ru-RU"/>
              </w:rPr>
              <w:softHyphen/>
              <w:t xml:space="preserve">ства 28 дней. Используемый проводник 0,035 дюйм. Система доставки OTW. Длина катетера 130 см. Совместимость с </w:t>
            </w:r>
            <w:proofErr w:type="spellStart"/>
            <w:r w:rsidRPr="000A2CE4">
              <w:rPr>
                <w:rFonts w:ascii="Times New Roman" w:eastAsia="Times New Roman" w:hAnsi="Times New Roman" w:cs="Times New Roman"/>
                <w:szCs w:val="24"/>
                <w:lang w:eastAsia="ru-RU"/>
              </w:rPr>
              <w:t>интродь</w:t>
            </w:r>
            <w:r w:rsidRPr="000A2CE4">
              <w:rPr>
                <w:rFonts w:ascii="Times New Roman" w:eastAsia="Times New Roman" w:hAnsi="Times New Roman" w:cs="Times New Roman"/>
                <w:szCs w:val="24"/>
                <w:lang w:eastAsia="ru-RU"/>
              </w:rPr>
              <w:softHyphen/>
              <w:t>юсером</w:t>
            </w:r>
            <w:proofErr w:type="spellEnd"/>
            <w:r w:rsidRPr="000A2CE4">
              <w:rPr>
                <w:rFonts w:ascii="Times New Roman" w:eastAsia="Times New Roman" w:hAnsi="Times New Roman" w:cs="Times New Roman"/>
                <w:szCs w:val="24"/>
                <w:lang w:eastAsia="ru-RU"/>
              </w:rPr>
              <w:t xml:space="preserve"> 6 </w:t>
            </w:r>
            <w:proofErr w:type="spellStart"/>
            <w:r w:rsidRPr="000A2CE4">
              <w:rPr>
                <w:rFonts w:ascii="Times New Roman" w:eastAsia="Times New Roman" w:hAnsi="Times New Roman" w:cs="Times New Roman"/>
                <w:szCs w:val="24"/>
                <w:lang w:eastAsia="ru-RU"/>
              </w:rPr>
              <w:t>Fr</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марке</w:t>
            </w:r>
            <w:r w:rsidRPr="000A2CE4">
              <w:rPr>
                <w:rFonts w:ascii="Times New Roman" w:eastAsia="Times New Roman" w:hAnsi="Times New Roman" w:cs="Times New Roman"/>
                <w:szCs w:val="24"/>
                <w:lang w:eastAsia="ru-RU"/>
              </w:rPr>
              <w:softHyphen/>
              <w:t xml:space="preserve">ры 2 шт. Номинальное давление 8 атм. Давление разрыва 16 атм.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020,00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0A2CE4">
              <w:rPr>
                <w:rFonts w:ascii="Times New Roman" w:eastAsia="Times New Roman" w:hAnsi="Times New Roman" w:cs="Times New Roman"/>
                <w:szCs w:val="24"/>
                <w:lang w:eastAsia="ru-RU"/>
              </w:rPr>
              <w:t>чрескожной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транслюминальной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(ЧТА) для расширения </w:t>
            </w:r>
            <w:proofErr w:type="spellStart"/>
            <w:r w:rsidRPr="000A2CE4">
              <w:rPr>
                <w:rFonts w:ascii="Times New Roman" w:eastAsia="Times New Roman" w:hAnsi="Times New Roman" w:cs="Times New Roman"/>
                <w:szCs w:val="24"/>
                <w:lang w:eastAsia="ru-RU"/>
              </w:rPr>
              <w:t>стенозированной</w:t>
            </w:r>
            <w:proofErr w:type="spellEnd"/>
            <w:r w:rsidRPr="000A2CE4">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на дистальном конце; может также предназначаться для размещения и расширения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Это изделие для одноразового использования.</w:t>
            </w:r>
            <w:r w:rsidRPr="000A2CE4">
              <w:rPr>
                <w:rFonts w:ascii="Times New Roman" w:eastAsia="Times New Roman" w:hAnsi="Times New Roman" w:cs="Times New Roman"/>
                <w:szCs w:val="24"/>
                <w:lang w:eastAsia="ru-RU"/>
              </w:rPr>
              <w:tab/>
              <w:t xml:space="preserve">Тип баллона (Система доставки) -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over-the-wire</w:t>
            </w:r>
            <w:proofErr w:type="spellEnd"/>
            <w:r w:rsidRPr="000A2CE4">
              <w:rPr>
                <w:rFonts w:ascii="Times New Roman" w:eastAsia="Times New Roman" w:hAnsi="Times New Roman" w:cs="Times New Roman"/>
                <w:szCs w:val="24"/>
                <w:lang w:eastAsia="ru-RU"/>
              </w:rPr>
              <w:t>). Гидрофильное покрытие. Совместим с проводниками диаметром не менее 0.014 дюйм. Рабочая длина не более 150 см. Давление разрыва</w:t>
            </w:r>
            <w:r w:rsidRPr="000A2CE4">
              <w:rPr>
                <w:rFonts w:ascii="Times New Roman" w:eastAsia="Times New Roman" w:hAnsi="Times New Roman" w:cs="Times New Roman"/>
                <w:szCs w:val="24"/>
                <w:lang w:eastAsia="ru-RU"/>
              </w:rPr>
              <w:tab/>
              <w:t>не менее 12 атм. Номинальное давление</w:t>
            </w:r>
            <w:r w:rsidRPr="000A2CE4">
              <w:rPr>
                <w:rFonts w:ascii="Times New Roman" w:eastAsia="Times New Roman" w:hAnsi="Times New Roman" w:cs="Times New Roman"/>
                <w:szCs w:val="24"/>
                <w:lang w:eastAsia="ru-RU"/>
              </w:rPr>
              <w:tab/>
              <w:t xml:space="preserve">не менее 6 атм. Совместим с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ab/>
              <w:t xml:space="preserve">не более 4 F.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173,25</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коронарный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Матричный </w:t>
            </w:r>
            <w:proofErr w:type="spellStart"/>
            <w:r w:rsidRPr="000A2CE4">
              <w:rPr>
                <w:rFonts w:ascii="Times New Roman" w:eastAsia="Times New Roman" w:hAnsi="Times New Roman" w:cs="Times New Roman"/>
                <w:szCs w:val="24"/>
                <w:lang w:eastAsia="ru-RU"/>
              </w:rPr>
              <w:t>баллонорасширяемый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Дизайн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 виде ряда волнистых колец соединенных 3мя перемычками по типу "вершина-к-впадине".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кобальт-хромовый</w:t>
            </w:r>
            <w:proofErr w:type="gramEnd"/>
            <w:r w:rsidRPr="000A2CE4">
              <w:rPr>
                <w:rFonts w:ascii="Times New Roman" w:eastAsia="Times New Roman" w:hAnsi="Times New Roman" w:cs="Times New Roman"/>
                <w:szCs w:val="24"/>
                <w:lang w:eastAsia="ru-RU"/>
              </w:rPr>
              <w:t xml:space="preserve"> сплав L-605. Покрытие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толщиной не более 7.8 микрон из </w:t>
            </w:r>
            <w:proofErr w:type="spellStart"/>
            <w:r w:rsidRPr="000A2CE4">
              <w:rPr>
                <w:rFonts w:ascii="Times New Roman" w:eastAsia="Times New Roman" w:hAnsi="Times New Roman" w:cs="Times New Roman"/>
                <w:szCs w:val="24"/>
                <w:lang w:eastAsia="ru-RU"/>
              </w:rPr>
              <w:t>флюорополимер</w:t>
            </w:r>
            <w:proofErr w:type="spellEnd"/>
            <w:r w:rsidRPr="000A2CE4">
              <w:rPr>
                <w:rFonts w:ascii="Times New Roman" w:eastAsia="Times New Roman" w:hAnsi="Times New Roman" w:cs="Times New Roman"/>
                <w:szCs w:val="24"/>
                <w:lang w:eastAsia="ru-RU"/>
              </w:rPr>
              <w:t xml:space="preserve">, содержащее </w:t>
            </w:r>
            <w:proofErr w:type="spellStart"/>
            <w:r w:rsidRPr="000A2CE4">
              <w:rPr>
                <w:rFonts w:ascii="Times New Roman" w:eastAsia="Times New Roman" w:hAnsi="Times New Roman" w:cs="Times New Roman"/>
                <w:szCs w:val="24"/>
                <w:lang w:eastAsia="ru-RU"/>
              </w:rPr>
              <w:t>эверолимус</w:t>
            </w:r>
            <w:proofErr w:type="spellEnd"/>
            <w:r w:rsidRPr="000A2CE4">
              <w:rPr>
                <w:rFonts w:ascii="Times New Roman" w:eastAsia="Times New Roman" w:hAnsi="Times New Roman" w:cs="Times New Roman"/>
                <w:szCs w:val="24"/>
                <w:lang w:eastAsia="ru-RU"/>
              </w:rPr>
              <w:t xml:space="preserve"> в концентрации не более 100 мкг/см</w:t>
            </w:r>
            <w:proofErr w:type="gramStart"/>
            <w:r w:rsidRPr="000A2CE4">
              <w:rPr>
                <w:rFonts w:ascii="Times New Roman" w:eastAsia="Times New Roman" w:hAnsi="Times New Roman" w:cs="Times New Roman"/>
                <w:szCs w:val="24"/>
                <w:lang w:eastAsia="ru-RU"/>
              </w:rPr>
              <w:t>2</w:t>
            </w:r>
            <w:proofErr w:type="gramEnd"/>
            <w:r w:rsidRPr="000A2CE4">
              <w:rPr>
                <w:rFonts w:ascii="Times New Roman" w:eastAsia="Times New Roman" w:hAnsi="Times New Roman" w:cs="Times New Roman"/>
                <w:szCs w:val="24"/>
                <w:lang w:eastAsia="ru-RU"/>
              </w:rPr>
              <w:t xml:space="preserve">. Толщина стенки: не более 0.0032 </w:t>
            </w:r>
            <w:proofErr w:type="spellStart"/>
            <w:r w:rsidRPr="000A2CE4">
              <w:rPr>
                <w:rFonts w:ascii="Times New Roman" w:eastAsia="Times New Roman" w:hAnsi="Times New Roman" w:cs="Times New Roman"/>
                <w:szCs w:val="24"/>
                <w:lang w:eastAsia="ru-RU"/>
              </w:rPr>
              <w:t>inch</w:t>
            </w:r>
            <w:proofErr w:type="spellEnd"/>
            <w:r w:rsidRPr="000A2CE4">
              <w:rPr>
                <w:rFonts w:ascii="Times New Roman" w:eastAsia="Times New Roman" w:hAnsi="Times New Roman" w:cs="Times New Roman"/>
                <w:szCs w:val="24"/>
                <w:lang w:eastAsia="ru-RU"/>
              </w:rPr>
              <w:t xml:space="preserve"> (0.081мм). Для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3.0х18мм: соотношение металл/артерия не более 13.3, укорочение 0%, </w:t>
            </w:r>
            <w:proofErr w:type="spellStart"/>
            <w:r w:rsidRPr="000A2CE4">
              <w:rPr>
                <w:rFonts w:ascii="Times New Roman" w:eastAsia="Times New Roman" w:hAnsi="Times New Roman" w:cs="Times New Roman"/>
                <w:szCs w:val="24"/>
                <w:lang w:eastAsia="ru-RU"/>
              </w:rPr>
              <w:t>рекойл</w:t>
            </w:r>
            <w:proofErr w:type="spellEnd"/>
            <w:r w:rsidRPr="000A2CE4">
              <w:rPr>
                <w:rFonts w:ascii="Times New Roman" w:eastAsia="Times New Roman" w:hAnsi="Times New Roman" w:cs="Times New Roman"/>
                <w:szCs w:val="24"/>
                <w:lang w:eastAsia="ru-RU"/>
              </w:rPr>
              <w:t xml:space="preserve"> не более 4.4%, Максимальная круговая неподдерживаемая площадь 1.01мм</w:t>
            </w:r>
            <w:proofErr w:type="gramStart"/>
            <w:r w:rsidRPr="000A2CE4">
              <w:rPr>
                <w:rFonts w:ascii="Times New Roman" w:eastAsia="Times New Roman" w:hAnsi="Times New Roman" w:cs="Times New Roman"/>
                <w:szCs w:val="24"/>
                <w:lang w:eastAsia="ru-RU"/>
              </w:rPr>
              <w:t>2</w:t>
            </w:r>
            <w:proofErr w:type="gramEnd"/>
            <w:r w:rsidRPr="000A2CE4">
              <w:rPr>
                <w:rFonts w:ascii="Times New Roman" w:eastAsia="Times New Roman" w:hAnsi="Times New Roman" w:cs="Times New Roman"/>
                <w:szCs w:val="24"/>
                <w:lang w:eastAsia="ru-RU"/>
              </w:rPr>
              <w:t xml:space="preserve">, Максимальный диаметр кругового доступа; максимальный диаметр, который может проходить через ячейку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1.13мм2. Система доставки: баллонный катетер быстрой смены 145см из </w:t>
            </w:r>
            <w:proofErr w:type="spellStart"/>
            <w:r w:rsidRPr="000A2CE4">
              <w:rPr>
                <w:rFonts w:ascii="Times New Roman" w:eastAsia="Times New Roman" w:hAnsi="Times New Roman" w:cs="Times New Roman"/>
                <w:szCs w:val="24"/>
                <w:lang w:eastAsia="ru-RU"/>
              </w:rPr>
              <w:t>пебакса</w:t>
            </w:r>
            <w:proofErr w:type="spellEnd"/>
            <w:r w:rsidRPr="000A2CE4">
              <w:rPr>
                <w:rFonts w:ascii="Times New Roman" w:eastAsia="Times New Roman" w:hAnsi="Times New Roman" w:cs="Times New Roman"/>
                <w:szCs w:val="24"/>
                <w:lang w:eastAsia="ru-RU"/>
              </w:rPr>
              <w:t xml:space="preserve"> совместимый с 0.014" проводником.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системы доставки (</w:t>
            </w:r>
            <w:proofErr w:type="spellStart"/>
            <w:r w:rsidRPr="000A2CE4">
              <w:rPr>
                <w:rFonts w:ascii="Times New Roman" w:eastAsia="Times New Roman" w:hAnsi="Times New Roman" w:cs="Times New Roman"/>
                <w:szCs w:val="24"/>
                <w:lang w:eastAsia="ru-RU"/>
              </w:rPr>
              <w:t>гипотрубка</w:t>
            </w:r>
            <w:proofErr w:type="spellEnd"/>
            <w:r w:rsidRPr="000A2CE4">
              <w:rPr>
                <w:rFonts w:ascii="Times New Roman" w:eastAsia="Times New Roman" w:hAnsi="Times New Roman" w:cs="Times New Roman"/>
                <w:szCs w:val="24"/>
                <w:lang w:eastAsia="ru-RU"/>
              </w:rPr>
              <w:t xml:space="preserve">) внешний диаметр 0.0280", внутренний диаметр 0.0200". 2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маркера по краям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Профиль кончика не более 0.017". Профиль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на баллоне (кроссинг профиль) не более 0.042"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3.0x18мм). Протяженность цилиндрической части </w:t>
            </w:r>
            <w:r w:rsidRPr="000A2CE4">
              <w:rPr>
                <w:rFonts w:ascii="Times New Roman" w:eastAsia="Times New Roman" w:hAnsi="Times New Roman" w:cs="Times New Roman"/>
                <w:szCs w:val="24"/>
                <w:lang w:eastAsia="ru-RU"/>
              </w:rPr>
              <w:lastRenderedPageBreak/>
              <w:t xml:space="preserve">баллона за края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не более 0.65мм. 5ти-лепестковая укладка баллона. Номинальное давление (NP) 10 </w:t>
            </w:r>
            <w:proofErr w:type="spellStart"/>
            <w:proofErr w:type="gramStart"/>
            <w:r w:rsidRPr="000A2CE4">
              <w:rPr>
                <w:rFonts w:ascii="Times New Roman" w:eastAsia="Times New Roman" w:hAnsi="Times New Roman" w:cs="Times New Roman"/>
                <w:szCs w:val="24"/>
                <w:lang w:eastAsia="ru-RU"/>
              </w:rPr>
              <w:t>атм</w:t>
            </w:r>
            <w:proofErr w:type="spellEnd"/>
            <w:proofErr w:type="gramEnd"/>
            <w:r w:rsidRPr="000A2CE4">
              <w:rPr>
                <w:rFonts w:ascii="Times New Roman" w:eastAsia="Times New Roman" w:hAnsi="Times New Roman" w:cs="Times New Roman"/>
                <w:szCs w:val="24"/>
                <w:lang w:eastAsia="ru-RU"/>
              </w:rPr>
              <w:t xml:space="preserve">; расчетное давление разрыва (RBP) 18атм.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системы доставки, кончик и плечи баллона (за пределами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имеют гидрофильное покрытие.</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050,00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коронарный</w:t>
            </w:r>
            <w:proofErr w:type="gramEnd"/>
            <w:r w:rsidRPr="000A2CE4">
              <w:rPr>
                <w:rFonts w:ascii="Times New Roman" w:eastAsia="Times New Roman" w:hAnsi="Times New Roman" w:cs="Times New Roman"/>
                <w:szCs w:val="24"/>
                <w:lang w:eastAsia="ru-RU"/>
              </w:rPr>
              <w:t xml:space="preserve"> покрытый лекарственным средством</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Лекарственное покрытие </w:t>
            </w:r>
            <w:proofErr w:type="spellStart"/>
            <w:r w:rsidRPr="000A2CE4">
              <w:rPr>
                <w:rFonts w:ascii="Times New Roman" w:eastAsia="Times New Roman" w:hAnsi="Times New Roman" w:cs="Times New Roman"/>
                <w:szCs w:val="24"/>
                <w:lang w:eastAsia="ru-RU"/>
              </w:rPr>
              <w:t>эверолимус</w:t>
            </w:r>
            <w:proofErr w:type="spellEnd"/>
            <w:r w:rsidRPr="000A2CE4">
              <w:rPr>
                <w:rFonts w:ascii="Times New Roman" w:eastAsia="Times New Roman" w:hAnsi="Times New Roman" w:cs="Times New Roman"/>
                <w:szCs w:val="24"/>
                <w:lang w:eastAsia="ru-RU"/>
              </w:rPr>
              <w:t xml:space="preserve">.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платина-хром. </w:t>
            </w:r>
            <w:proofErr w:type="spellStart"/>
            <w:r w:rsidRPr="000A2CE4">
              <w:rPr>
                <w:rFonts w:ascii="Times New Roman" w:eastAsia="Times New Roman" w:hAnsi="Times New Roman" w:cs="Times New Roman"/>
                <w:szCs w:val="24"/>
                <w:lang w:eastAsia="ru-RU"/>
              </w:rPr>
              <w:t>Биоразлагаемое</w:t>
            </w:r>
            <w:proofErr w:type="spellEnd"/>
            <w:r w:rsidRPr="000A2CE4">
              <w:rPr>
                <w:rFonts w:ascii="Times New Roman" w:eastAsia="Times New Roman" w:hAnsi="Times New Roman" w:cs="Times New Roman"/>
                <w:szCs w:val="24"/>
                <w:lang w:eastAsia="ru-RU"/>
              </w:rPr>
              <w:t xml:space="preserve"> полимерное покрытие, нанесенное с </w:t>
            </w:r>
            <w:proofErr w:type="spellStart"/>
            <w:r w:rsidRPr="000A2CE4">
              <w:rPr>
                <w:rFonts w:ascii="Times New Roman" w:eastAsia="Times New Roman" w:hAnsi="Times New Roman" w:cs="Times New Roman"/>
                <w:szCs w:val="24"/>
                <w:lang w:eastAsia="ru-RU"/>
              </w:rPr>
              <w:t>аблюминальной</w:t>
            </w:r>
            <w:proofErr w:type="spellEnd"/>
            <w:r w:rsidRPr="000A2CE4">
              <w:rPr>
                <w:rFonts w:ascii="Times New Roman" w:eastAsia="Times New Roman" w:hAnsi="Times New Roman" w:cs="Times New Roman"/>
                <w:szCs w:val="24"/>
                <w:lang w:eastAsia="ru-RU"/>
              </w:rPr>
              <w:t xml:space="preserve"> стороны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МРТ совместимост</w:t>
            </w:r>
            <w:proofErr w:type="gramStart"/>
            <w:r w:rsidRPr="000A2CE4">
              <w:rPr>
                <w:rFonts w:ascii="Times New Roman" w:eastAsia="Times New Roman" w:hAnsi="Times New Roman" w:cs="Times New Roman"/>
                <w:szCs w:val="24"/>
                <w:lang w:eastAsia="ru-RU"/>
              </w:rPr>
              <w:t>ь-</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наличие."Длина</w:t>
            </w:r>
            <w:proofErr w:type="spellEnd"/>
            <w:r w:rsidRPr="000A2CE4">
              <w:rPr>
                <w:rFonts w:ascii="Times New Roman" w:eastAsia="Times New Roman" w:hAnsi="Times New Roman" w:cs="Times New Roman"/>
                <w:szCs w:val="24"/>
                <w:lang w:eastAsia="ru-RU"/>
              </w:rPr>
              <w:t xml:space="preserve"> катетера </w:t>
            </w:r>
            <w:r w:rsidRPr="000A2CE4">
              <w:rPr>
                <w:rFonts w:ascii="Times New Roman" w:eastAsia="Times New Roman" w:hAnsi="Times New Roman" w:cs="Times New Roman"/>
                <w:szCs w:val="24"/>
                <w:lang w:eastAsia="ru-RU"/>
              </w:rPr>
              <w:tab/>
              <w:t xml:space="preserve">не более 144 см. Номинальное давление раскрытия не менее 11 атм. Давление разрыва (RBP) не более 18 атм. Проксимальный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ab/>
              <w:t xml:space="preserve">не менее 2 F. Дистальный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не более 2.8 F. Толщина стенки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(включая покрытие) </w:t>
            </w:r>
            <w:r w:rsidRPr="000A2CE4">
              <w:rPr>
                <w:rFonts w:ascii="Times New Roman" w:eastAsia="Times New Roman" w:hAnsi="Times New Roman" w:cs="Times New Roman"/>
                <w:szCs w:val="24"/>
                <w:lang w:eastAsia="ru-RU"/>
              </w:rPr>
              <w:tab/>
              <w:t xml:space="preserve">не более 0.0032 дюйм.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339,20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коронарный</w:t>
            </w:r>
            <w:proofErr w:type="gramEnd"/>
            <w:r w:rsidRPr="000A2CE4">
              <w:rPr>
                <w:rFonts w:ascii="Times New Roman" w:eastAsia="Times New Roman" w:hAnsi="Times New Roman" w:cs="Times New Roman"/>
                <w:szCs w:val="24"/>
                <w:lang w:eastAsia="ru-RU"/>
              </w:rPr>
              <w:t xml:space="preserve"> покрытый лекарственным средством</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Дизайн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ab/>
              <w:t xml:space="preserve">- конструкция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из непрерывной проволоки, сформированной в  синусоиду.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ab/>
              <w:t>Кобальт-хром (</w:t>
            </w:r>
            <w:proofErr w:type="spellStart"/>
            <w:r w:rsidRPr="000A2CE4">
              <w:rPr>
                <w:rFonts w:ascii="Times New Roman" w:eastAsia="Times New Roman" w:hAnsi="Times New Roman" w:cs="Times New Roman"/>
                <w:szCs w:val="24"/>
                <w:lang w:eastAsia="ru-RU"/>
              </w:rPr>
              <w:t>Co-Cr</w:t>
            </w:r>
            <w:proofErr w:type="spellEnd"/>
            <w:r w:rsidRPr="000A2CE4">
              <w:rPr>
                <w:rFonts w:ascii="Times New Roman" w:eastAsia="Times New Roman" w:hAnsi="Times New Roman" w:cs="Times New Roman"/>
                <w:szCs w:val="24"/>
                <w:lang w:eastAsia="ru-RU"/>
              </w:rPr>
              <w:t xml:space="preserve">) с сердечником из </w:t>
            </w:r>
            <w:proofErr w:type="spellStart"/>
            <w:proofErr w:type="gramStart"/>
            <w:r w:rsidRPr="000A2CE4">
              <w:rPr>
                <w:rFonts w:ascii="Times New Roman" w:eastAsia="Times New Roman" w:hAnsi="Times New Roman" w:cs="Times New Roman"/>
                <w:szCs w:val="24"/>
                <w:lang w:eastAsia="ru-RU"/>
              </w:rPr>
              <w:t>платино</w:t>
            </w:r>
            <w:proofErr w:type="spellEnd"/>
            <w:r w:rsidRPr="000A2CE4">
              <w:rPr>
                <w:rFonts w:ascii="Times New Roman" w:eastAsia="Times New Roman" w:hAnsi="Times New Roman" w:cs="Times New Roman"/>
                <w:szCs w:val="24"/>
                <w:lang w:eastAsia="ru-RU"/>
              </w:rPr>
              <w:t>-иридиевого</w:t>
            </w:r>
            <w:proofErr w:type="gramEnd"/>
            <w:r w:rsidRPr="000A2CE4">
              <w:rPr>
                <w:rFonts w:ascii="Times New Roman" w:eastAsia="Times New Roman" w:hAnsi="Times New Roman" w:cs="Times New Roman"/>
                <w:szCs w:val="24"/>
                <w:lang w:eastAsia="ru-RU"/>
              </w:rPr>
              <w:t xml:space="preserve"> сплава (</w:t>
            </w:r>
            <w:proofErr w:type="spellStart"/>
            <w:r w:rsidRPr="000A2CE4">
              <w:rPr>
                <w:rFonts w:ascii="Times New Roman" w:eastAsia="Times New Roman" w:hAnsi="Times New Roman" w:cs="Times New Roman"/>
                <w:szCs w:val="24"/>
                <w:lang w:eastAsia="ru-RU"/>
              </w:rPr>
              <w:t>Pt-Ir</w:t>
            </w:r>
            <w:proofErr w:type="spellEnd"/>
            <w:r w:rsidRPr="000A2CE4">
              <w:rPr>
                <w:rFonts w:ascii="Times New Roman" w:eastAsia="Times New Roman" w:hAnsi="Times New Roman" w:cs="Times New Roman"/>
                <w:szCs w:val="24"/>
                <w:lang w:eastAsia="ru-RU"/>
              </w:rPr>
              <w:t xml:space="preserve">). Дизайн ячейки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ab/>
              <w:t xml:space="preserve">открытый. Толщина стенок   0,091 мм для </w:t>
            </w:r>
            <w:proofErr w:type="spellStart"/>
            <w:r w:rsidRPr="000A2CE4">
              <w:rPr>
                <w:rFonts w:ascii="Times New Roman" w:eastAsia="Times New Roman" w:hAnsi="Times New Roman" w:cs="Times New Roman"/>
                <w:szCs w:val="24"/>
                <w:lang w:eastAsia="ru-RU"/>
              </w:rPr>
              <w:t>стентов</w:t>
            </w:r>
            <w:proofErr w:type="spellEnd"/>
            <w:r w:rsidRPr="000A2CE4">
              <w:rPr>
                <w:rFonts w:ascii="Times New Roman" w:eastAsia="Times New Roman" w:hAnsi="Times New Roman" w:cs="Times New Roman"/>
                <w:szCs w:val="24"/>
                <w:lang w:eastAsia="ru-RU"/>
              </w:rPr>
              <w:t xml:space="preserve">, диаметром 4.50, 5.00. Рабочая длина системы доставки 140 см. Лекарственное покрытие </w:t>
            </w:r>
            <w:proofErr w:type="spellStart"/>
            <w:r w:rsidRPr="000A2CE4">
              <w:rPr>
                <w:rFonts w:ascii="Times New Roman" w:eastAsia="Times New Roman" w:hAnsi="Times New Roman" w:cs="Times New Roman"/>
                <w:szCs w:val="24"/>
                <w:lang w:eastAsia="ru-RU"/>
              </w:rPr>
              <w:t>зотаролимус</w:t>
            </w:r>
            <w:proofErr w:type="spellEnd"/>
            <w:r w:rsidRPr="000A2CE4">
              <w:rPr>
                <w:rFonts w:ascii="Times New Roman" w:eastAsia="Times New Roman" w:hAnsi="Times New Roman" w:cs="Times New Roman"/>
                <w:szCs w:val="24"/>
                <w:lang w:eastAsia="ru-RU"/>
              </w:rPr>
              <w:t xml:space="preserve">. Полимер биосовместимый  гидрофильный </w:t>
            </w:r>
            <w:proofErr w:type="spellStart"/>
            <w:r w:rsidRPr="000A2CE4">
              <w:rPr>
                <w:rFonts w:ascii="Times New Roman" w:eastAsia="Times New Roman" w:hAnsi="Times New Roman" w:cs="Times New Roman"/>
                <w:szCs w:val="24"/>
                <w:lang w:eastAsia="ru-RU"/>
              </w:rPr>
              <w:t>нерассасывающийся</w:t>
            </w:r>
            <w:proofErr w:type="spellEnd"/>
            <w:r w:rsidRPr="000A2CE4">
              <w:rPr>
                <w:rFonts w:ascii="Times New Roman" w:eastAsia="Times New Roman" w:hAnsi="Times New Roman" w:cs="Times New Roman"/>
                <w:szCs w:val="24"/>
                <w:lang w:eastAsia="ru-RU"/>
              </w:rPr>
              <w:t xml:space="preserve"> полимерный носитель. Концентрация лекарственного вещества 1,6 мкг/</w:t>
            </w:r>
            <w:proofErr w:type="gramStart"/>
            <w:r w:rsidRPr="000A2CE4">
              <w:rPr>
                <w:rFonts w:ascii="Times New Roman" w:eastAsia="Times New Roman" w:hAnsi="Times New Roman" w:cs="Times New Roman"/>
                <w:szCs w:val="24"/>
                <w:lang w:eastAsia="ru-RU"/>
              </w:rPr>
              <w:t>мм</w:t>
            </w:r>
            <w:proofErr w:type="gramEnd"/>
            <w:r w:rsidRPr="000A2CE4">
              <w:rPr>
                <w:rFonts w:ascii="Times New Roman" w:eastAsia="Times New Roman" w:hAnsi="Times New Roman" w:cs="Times New Roman"/>
                <w:szCs w:val="24"/>
                <w:lang w:eastAsia="ru-RU"/>
              </w:rPr>
              <w:t>². Толщина  полимера 6 мкм. Срок выделения препарата 180 дней. Совместим с проводниковым катетером</w:t>
            </w:r>
            <w:r w:rsidRPr="000A2CE4">
              <w:rPr>
                <w:rFonts w:ascii="Times New Roman" w:eastAsia="Times New Roman" w:hAnsi="Times New Roman" w:cs="Times New Roman"/>
                <w:szCs w:val="24"/>
                <w:lang w:eastAsia="ru-RU"/>
              </w:rPr>
              <w:tab/>
              <w:t>5</w:t>
            </w:r>
            <w:proofErr w:type="gramStart"/>
            <w:r w:rsidRPr="000A2CE4">
              <w:rPr>
                <w:rFonts w:ascii="Times New Roman" w:eastAsia="Times New Roman" w:hAnsi="Times New Roman" w:cs="Times New Roman"/>
                <w:szCs w:val="24"/>
                <w:lang w:eastAsia="ru-RU"/>
              </w:rPr>
              <w:t xml:space="preserve"> Ф</w:t>
            </w:r>
            <w:proofErr w:type="gramEnd"/>
            <w:r w:rsidRPr="000A2CE4">
              <w:rPr>
                <w:rFonts w:ascii="Times New Roman" w:eastAsia="Times New Roman" w:hAnsi="Times New Roman" w:cs="Times New Roman"/>
                <w:szCs w:val="24"/>
                <w:lang w:eastAsia="ru-RU"/>
              </w:rPr>
              <w:t xml:space="preserve">р.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59</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512,50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трубчатое устройство, предназначенное для </w:t>
            </w:r>
            <w:proofErr w:type="spellStart"/>
            <w:r w:rsidRPr="000A2CE4">
              <w:rPr>
                <w:rFonts w:ascii="Times New Roman" w:eastAsia="Times New Roman" w:hAnsi="Times New Roman" w:cs="Times New Roman"/>
                <w:szCs w:val="24"/>
                <w:lang w:eastAsia="ru-RU"/>
              </w:rPr>
              <w:t>имплантирования</w:t>
            </w:r>
            <w:proofErr w:type="spellEnd"/>
            <w:r w:rsidRPr="000A2CE4">
              <w:rPr>
                <w:rFonts w:ascii="Times New Roman" w:eastAsia="Times New Roman" w:hAnsi="Times New Roman" w:cs="Times New Roman"/>
                <w:szCs w:val="24"/>
                <w:lang w:eastAsia="ru-RU"/>
              </w:rPr>
              <w:t xml:space="preserve">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w:t>
            </w:r>
            <w:proofErr w:type="spellStart"/>
            <w:r w:rsidRPr="000A2CE4">
              <w:rPr>
                <w:rFonts w:ascii="Times New Roman" w:eastAsia="Times New Roman" w:hAnsi="Times New Roman" w:cs="Times New Roman"/>
                <w:szCs w:val="24"/>
                <w:lang w:eastAsia="ru-RU"/>
              </w:rPr>
              <w:t>реканализации</w:t>
            </w:r>
            <w:proofErr w:type="spellEnd"/>
            <w:r w:rsidRPr="000A2CE4">
              <w:rPr>
                <w:rFonts w:ascii="Times New Roman" w:eastAsia="Times New Roman" w:hAnsi="Times New Roman" w:cs="Times New Roman"/>
                <w:szCs w:val="24"/>
                <w:lang w:eastAsia="ru-RU"/>
              </w:rPr>
              <w:t xml:space="preserve">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w:t>
            </w:r>
            <w:proofErr w:type="gramStart"/>
            <w:r w:rsidRPr="000A2CE4">
              <w:rPr>
                <w:rFonts w:ascii="Times New Roman" w:eastAsia="Times New Roman" w:hAnsi="Times New Roman" w:cs="Times New Roman"/>
                <w:szCs w:val="24"/>
                <w:lang w:eastAsia="ru-RU"/>
              </w:rPr>
              <w:t>может</w:t>
            </w:r>
            <w:proofErr w:type="gramEnd"/>
            <w:r w:rsidRPr="000A2CE4">
              <w:rPr>
                <w:rFonts w:ascii="Times New Roman" w:eastAsia="Times New Roman" w:hAnsi="Times New Roman" w:cs="Times New Roman"/>
                <w:szCs w:val="24"/>
                <w:lang w:eastAsia="ru-RU"/>
              </w:rPr>
              <w:t xml:space="preserve"> представляет собой и сетчатую структуру для поддержания постоянного кровотока через артерии. Длина системы доставки 135 см. Тип ячейки</w:t>
            </w:r>
            <w:r w:rsidRPr="000A2CE4">
              <w:rPr>
                <w:rFonts w:ascii="Times New Roman" w:eastAsia="Times New Roman" w:hAnsi="Times New Roman" w:cs="Times New Roman"/>
                <w:szCs w:val="24"/>
                <w:lang w:eastAsia="ru-RU"/>
              </w:rPr>
              <w:tab/>
              <w:t>- открытая или закрытая. Способ раскрытия</w:t>
            </w:r>
            <w:r w:rsidRPr="000A2CE4">
              <w:rPr>
                <w:rFonts w:ascii="Times New Roman" w:eastAsia="Times New Roman" w:hAnsi="Times New Roman" w:cs="Times New Roman"/>
                <w:szCs w:val="24"/>
                <w:lang w:eastAsia="ru-RU"/>
              </w:rPr>
              <w:tab/>
              <w:t xml:space="preserve">- </w:t>
            </w:r>
            <w:proofErr w:type="spellStart"/>
            <w:r w:rsidRPr="000A2CE4">
              <w:rPr>
                <w:rFonts w:ascii="Times New Roman" w:eastAsia="Times New Roman" w:hAnsi="Times New Roman" w:cs="Times New Roman"/>
                <w:szCs w:val="24"/>
                <w:lang w:eastAsia="ru-RU"/>
              </w:rPr>
              <w:t>саморасширяемый</w:t>
            </w:r>
            <w:proofErr w:type="spellEnd"/>
            <w:r w:rsidRPr="000A2CE4">
              <w:rPr>
                <w:rFonts w:ascii="Times New Roman" w:eastAsia="Times New Roman" w:hAnsi="Times New Roman" w:cs="Times New Roman"/>
                <w:szCs w:val="24"/>
                <w:lang w:eastAsia="ru-RU"/>
              </w:rPr>
              <w:t xml:space="preserve">. МРТ совместимость. Краевой маркер на </w:t>
            </w:r>
            <w:proofErr w:type="spellStart"/>
            <w:r w:rsidRPr="000A2CE4">
              <w:rPr>
                <w:rFonts w:ascii="Times New Roman" w:eastAsia="Times New Roman" w:hAnsi="Times New Roman" w:cs="Times New Roman"/>
                <w:szCs w:val="24"/>
                <w:lang w:eastAsia="ru-RU"/>
              </w:rPr>
              <w:t>стенте</w:t>
            </w:r>
            <w:proofErr w:type="spellEnd"/>
            <w:r w:rsidRPr="000A2CE4">
              <w:rPr>
                <w:rFonts w:ascii="Times New Roman" w:eastAsia="Times New Roman" w:hAnsi="Times New Roman" w:cs="Times New Roman"/>
                <w:szCs w:val="24"/>
                <w:lang w:eastAsia="ru-RU"/>
              </w:rPr>
              <w:t xml:space="preserve"> - 5 шт.</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48</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242,50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proofErr w:type="gram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для периферических для подключичных и общих подвздошных артерий</w:t>
            </w:r>
            <w:proofErr w:type="gram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сплав </w:t>
            </w:r>
            <w:proofErr w:type="spellStart"/>
            <w:r w:rsidRPr="000A2CE4">
              <w:rPr>
                <w:rFonts w:ascii="Times New Roman" w:eastAsia="Times New Roman" w:hAnsi="Times New Roman" w:cs="Times New Roman"/>
                <w:szCs w:val="24"/>
                <w:lang w:eastAsia="ru-RU"/>
              </w:rPr>
              <w:t>Nitinol</w:t>
            </w:r>
            <w:proofErr w:type="spellEnd"/>
            <w:r w:rsidRPr="000A2CE4">
              <w:rPr>
                <w:rFonts w:ascii="Times New Roman" w:eastAsia="Times New Roman" w:hAnsi="Times New Roman" w:cs="Times New Roman"/>
                <w:szCs w:val="24"/>
                <w:lang w:eastAsia="ru-RU"/>
              </w:rPr>
              <w:t>/ Доставка по проводнику OTW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Длина системы доставки: 120 см. МРТ совместимость – да</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Способ  раскрытия </w:t>
            </w:r>
            <w:proofErr w:type="spellStart"/>
            <w:r w:rsidRPr="000A2CE4">
              <w:rPr>
                <w:rFonts w:ascii="Times New Roman" w:eastAsia="Times New Roman" w:hAnsi="Times New Roman" w:cs="Times New Roman"/>
                <w:szCs w:val="24"/>
                <w:lang w:eastAsia="ru-RU"/>
              </w:rPr>
              <w:t>саморасширяемый</w:t>
            </w:r>
            <w:proofErr w:type="spellEnd"/>
            <w:r w:rsidRPr="000A2CE4">
              <w:rPr>
                <w:rFonts w:ascii="Times New Roman" w:eastAsia="Times New Roman" w:hAnsi="Times New Roman" w:cs="Times New Roman"/>
                <w:szCs w:val="24"/>
                <w:lang w:eastAsia="ru-RU"/>
              </w:rPr>
              <w:t xml:space="preserve">.  Тип ячейки закрытая по краям, открытая в центре. Совместим с проводником 0,035 дюйм.  Совместим с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6 F. Двухкомпонентная система доставки.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маркеры на баллоне для </w:t>
            </w:r>
            <w:proofErr w:type="spellStart"/>
            <w:r w:rsidRPr="000A2CE4">
              <w:rPr>
                <w:rFonts w:ascii="Times New Roman" w:eastAsia="Times New Roman" w:hAnsi="Times New Roman" w:cs="Times New Roman"/>
                <w:szCs w:val="24"/>
                <w:lang w:eastAsia="ru-RU"/>
              </w:rPr>
              <w:t>стентов</w:t>
            </w:r>
            <w:proofErr w:type="spellEnd"/>
            <w:r w:rsidRPr="000A2CE4">
              <w:rPr>
                <w:rFonts w:ascii="Times New Roman" w:eastAsia="Times New Roman" w:hAnsi="Times New Roman" w:cs="Times New Roman"/>
                <w:szCs w:val="24"/>
                <w:lang w:eastAsia="ru-RU"/>
              </w:rPr>
              <w:t xml:space="preserve"> диаметром 8-14 мм – 5 шт.</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50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441,30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внутрисосудистый </w:t>
            </w:r>
            <w:r w:rsidRPr="000A2CE4">
              <w:rPr>
                <w:rFonts w:ascii="Times New Roman" w:eastAsia="Times New Roman" w:hAnsi="Times New Roman" w:cs="Times New Roman"/>
                <w:szCs w:val="24"/>
                <w:lang w:eastAsia="ru-RU"/>
              </w:rPr>
              <w:lastRenderedPageBreak/>
              <w:t>проводниковый, одноразового использования</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транслюминального</w:t>
            </w:r>
            <w:proofErr w:type="spellEnd"/>
            <w:r w:rsidRPr="000A2CE4">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w:t>
            </w:r>
            <w:r w:rsidRPr="000A2CE4">
              <w:rPr>
                <w:rFonts w:ascii="Times New Roman" w:eastAsia="Times New Roman" w:hAnsi="Times New Roman" w:cs="Times New Roman"/>
                <w:szCs w:val="24"/>
                <w:lang w:eastAsia="ru-RU"/>
              </w:rPr>
              <w:lastRenderedPageBreak/>
              <w:t xml:space="preserve">отведений (например, отведений электрокардиостимулятора, </w:t>
            </w:r>
            <w:proofErr w:type="spellStart"/>
            <w:r w:rsidRPr="000A2CE4">
              <w:rPr>
                <w:rFonts w:ascii="Times New Roman" w:eastAsia="Times New Roman" w:hAnsi="Times New Roman" w:cs="Times New Roman"/>
                <w:szCs w:val="24"/>
                <w:lang w:eastAsia="ru-RU"/>
              </w:rPr>
              <w:t>дилатационного</w:t>
            </w:r>
            <w:proofErr w:type="spellEnd"/>
            <w:r w:rsidRPr="000A2CE4">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A2CE4">
              <w:rPr>
                <w:rFonts w:ascii="Times New Roman" w:eastAsia="Times New Roman" w:hAnsi="Times New Roman" w:cs="Times New Roman"/>
                <w:szCs w:val="24"/>
                <w:lang w:eastAsia="ru-RU"/>
              </w:rPr>
              <w:t>инфузий</w:t>
            </w:r>
            <w:proofErr w:type="spellEnd"/>
            <w:r w:rsidRPr="000A2CE4">
              <w:rPr>
                <w:rFonts w:ascii="Times New Roman" w:eastAsia="Times New Roman" w:hAnsi="Times New Roman" w:cs="Times New Roman"/>
                <w:szCs w:val="24"/>
                <w:lang w:eastAsia="ru-RU"/>
              </w:rPr>
              <w:t xml:space="preserve"> и не является </w:t>
            </w:r>
            <w:proofErr w:type="spellStart"/>
            <w:r w:rsidRPr="000A2CE4">
              <w:rPr>
                <w:rFonts w:ascii="Times New Roman" w:eastAsia="Times New Roman" w:hAnsi="Times New Roman" w:cs="Times New Roman"/>
                <w:szCs w:val="24"/>
                <w:lang w:eastAsia="ru-RU"/>
              </w:rPr>
              <w:t>микрокатетером</w:t>
            </w:r>
            <w:proofErr w:type="spellEnd"/>
            <w:r w:rsidRPr="000A2CE4">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введения. Это изделие для одноразового использования.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Необходимо наличие </w:t>
            </w:r>
            <w:proofErr w:type="spellStart"/>
            <w:r w:rsidRPr="000A2CE4">
              <w:rPr>
                <w:rFonts w:ascii="Times New Roman" w:eastAsia="Times New Roman" w:hAnsi="Times New Roman" w:cs="Times New Roman"/>
                <w:szCs w:val="24"/>
                <w:lang w:eastAsia="ru-RU"/>
              </w:rPr>
              <w:t>Cross-Cut</w:t>
            </w:r>
            <w:proofErr w:type="spellEnd"/>
            <w:r w:rsidRPr="000A2CE4">
              <w:rPr>
                <w:rFonts w:ascii="Times New Roman" w:eastAsia="Times New Roman" w:hAnsi="Times New Roman" w:cs="Times New Roman"/>
                <w:szCs w:val="24"/>
                <w:lang w:eastAsia="ru-RU"/>
              </w:rPr>
              <w:t xml:space="preserve"> клапана.</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Наличие </w:t>
            </w:r>
            <w:proofErr w:type="spellStart"/>
            <w:r w:rsidRPr="000A2CE4">
              <w:rPr>
                <w:rFonts w:ascii="Times New Roman" w:eastAsia="Times New Roman" w:hAnsi="Times New Roman" w:cs="Times New Roman"/>
                <w:szCs w:val="24"/>
                <w:lang w:eastAsia="ru-RU"/>
              </w:rPr>
              <w:t>рентгенконтрастного</w:t>
            </w:r>
            <w:proofErr w:type="spellEnd"/>
            <w:r w:rsidRPr="000A2CE4">
              <w:rPr>
                <w:rFonts w:ascii="Times New Roman" w:eastAsia="Times New Roman" w:hAnsi="Times New Roman" w:cs="Times New Roman"/>
                <w:szCs w:val="24"/>
                <w:lang w:eastAsia="ru-RU"/>
              </w:rPr>
              <w:t xml:space="preserve"> маркера (золотой спирали) на расстоянии 5 мм от дистального кончика катетера. Наличие гидрофильного покрытия на дистальной части 15 см.</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Наличие дилататора с сужающимся кончиком, выступающего на 5 см. Наличие внутреннего PTFE покрытия. Наличие стальной оплетки в среднем слое стенки.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катетера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100,00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Диагностический катетер</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0A2CE4">
              <w:rPr>
                <w:rFonts w:ascii="Times New Roman" w:eastAsia="Times New Roman" w:hAnsi="Times New Roman" w:cs="Times New Roman"/>
                <w:szCs w:val="24"/>
                <w:lang w:eastAsia="ru-RU"/>
              </w:rPr>
              <w:t>калибрационные</w:t>
            </w:r>
            <w:proofErr w:type="spellEnd"/>
            <w:r w:rsidRPr="000A2CE4">
              <w:rPr>
                <w:rFonts w:ascii="Times New Roman" w:eastAsia="Times New Roman" w:hAnsi="Times New Roman" w:cs="Times New Roman"/>
                <w:szCs w:val="24"/>
                <w:lang w:eastAsia="ru-RU"/>
              </w:rPr>
              <w:t xml:space="preserve">. Размеры: длина  100 см, диаметр 5,2 F. Модификация кончика </w:t>
            </w:r>
            <w:r w:rsidRPr="000A2CE4">
              <w:rPr>
                <w:rFonts w:ascii="Times New Roman" w:eastAsia="Times New Roman" w:hAnsi="Times New Roman" w:cs="Times New Roman"/>
                <w:b/>
                <w:bCs/>
                <w:szCs w:val="24"/>
                <w:lang w:eastAsia="ru-RU"/>
              </w:rPr>
              <w:t>по Заявке</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610,00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Times New Roman" w:hAnsi="Times New Roman" w:cs="Times New Roman"/>
                <w:szCs w:val="24"/>
                <w:lang w:eastAsia="ru-RU"/>
              </w:rPr>
              <w:t xml:space="preserve">Катетер проводниковый периферический для удаления </w:t>
            </w: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-фильтра</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наружный слой – </w:t>
            </w:r>
            <w:proofErr w:type="spellStart"/>
            <w:r w:rsidRPr="000A2CE4">
              <w:rPr>
                <w:rFonts w:ascii="Times New Roman" w:eastAsia="Times New Roman" w:hAnsi="Times New Roman" w:cs="Times New Roman"/>
                <w:szCs w:val="24"/>
                <w:lang w:eastAsia="ru-RU"/>
              </w:rPr>
              <w:t>Nylon</w:t>
            </w:r>
            <w:proofErr w:type="spellEnd"/>
            <w:r w:rsidRPr="000A2CE4">
              <w:rPr>
                <w:rFonts w:ascii="Times New Roman" w:eastAsia="Times New Roman" w:hAnsi="Times New Roman" w:cs="Times New Roman"/>
                <w:szCs w:val="24"/>
                <w:lang w:eastAsia="ru-RU"/>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Характеристики: форма прямая,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отдельных сегментов.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Технология </w:t>
            </w:r>
            <w:proofErr w:type="spellStart"/>
            <w:r w:rsidRPr="000A2CE4">
              <w:rPr>
                <w:rFonts w:ascii="Times New Roman" w:eastAsia="Times New Roman" w:hAnsi="Times New Roman" w:cs="Times New Roman"/>
                <w:szCs w:val="24"/>
                <w:lang w:eastAsia="ru-RU"/>
              </w:rPr>
              <w:t>TruLumen</w:t>
            </w:r>
            <w:proofErr w:type="spellEnd"/>
            <w:r w:rsidRPr="000A2CE4">
              <w:rPr>
                <w:rFonts w:ascii="Times New Roman" w:eastAsia="Times New Roman" w:hAnsi="Times New Roman" w:cs="Times New Roman"/>
                <w:szCs w:val="24"/>
                <w:lang w:eastAsia="ru-RU"/>
              </w:rPr>
              <w:t>™ обеспечивает постоянный внутренний просвет по всей длине. Размеры: Ø 10 F, длина 80 см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301A10"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12 345,00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Гидрофильный 0.014" проводник длиной 300см. Комбинированный сердечник из стали  повышенной эластичности в </w:t>
            </w:r>
            <w:proofErr w:type="spellStart"/>
            <w:r w:rsidRPr="000A2CE4">
              <w:rPr>
                <w:rFonts w:ascii="Times New Roman" w:eastAsia="Times New Roman" w:hAnsi="Times New Roman" w:cs="Times New Roman"/>
                <w:szCs w:val="24"/>
                <w:lang w:eastAsia="ru-RU"/>
              </w:rPr>
              <w:t>прокисмальном</w:t>
            </w:r>
            <w:proofErr w:type="spellEnd"/>
            <w:r w:rsidRPr="000A2CE4">
              <w:rPr>
                <w:rFonts w:ascii="Times New Roman" w:eastAsia="Times New Roman" w:hAnsi="Times New Roman" w:cs="Times New Roman"/>
                <w:szCs w:val="24"/>
                <w:lang w:eastAsia="ru-RU"/>
              </w:rPr>
              <w:t xml:space="preserve"> сегменте и с дистальным сегментом из о </w:t>
            </w:r>
            <w:proofErr w:type="gramStart"/>
            <w:r w:rsidRPr="000A2CE4">
              <w:rPr>
                <w:rFonts w:ascii="Times New Roman" w:eastAsia="Times New Roman" w:hAnsi="Times New Roman" w:cs="Times New Roman"/>
                <w:szCs w:val="24"/>
                <w:lang w:eastAsia="ru-RU"/>
              </w:rPr>
              <w:t>никель-титанового</w:t>
            </w:r>
            <w:proofErr w:type="gramEnd"/>
            <w:r w:rsidRPr="000A2CE4">
              <w:rPr>
                <w:rFonts w:ascii="Times New Roman" w:eastAsia="Times New Roman" w:hAnsi="Times New Roman" w:cs="Times New Roman"/>
                <w:szCs w:val="24"/>
                <w:lang w:eastAsia="ru-RU"/>
              </w:rPr>
              <w:t xml:space="preserve"> сплава с </w:t>
            </w:r>
            <w:proofErr w:type="spellStart"/>
            <w:r w:rsidRPr="000A2CE4">
              <w:rPr>
                <w:rFonts w:ascii="Times New Roman" w:eastAsia="Times New Roman" w:hAnsi="Times New Roman" w:cs="Times New Roman"/>
                <w:szCs w:val="24"/>
                <w:lang w:eastAsia="ru-RU"/>
              </w:rPr>
              <w:t>рентгеноконтрастной</w:t>
            </w:r>
            <w:proofErr w:type="spellEnd"/>
            <w:r w:rsidRPr="000A2CE4">
              <w:rPr>
                <w:rFonts w:ascii="Times New Roman" w:eastAsia="Times New Roman" w:hAnsi="Times New Roman" w:cs="Times New Roman"/>
                <w:szCs w:val="24"/>
                <w:lang w:eastAsia="ru-RU"/>
              </w:rPr>
              <w:t xml:space="preserve">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 28см</w:t>
            </w:r>
            <w:proofErr w:type="gramStart"/>
            <w:r w:rsidRPr="000A2CE4">
              <w:rPr>
                <w:rFonts w:ascii="Times New Roman" w:eastAsia="Times New Roman" w:hAnsi="Times New Roman" w:cs="Times New Roman"/>
                <w:szCs w:val="24"/>
                <w:lang w:eastAsia="ru-RU"/>
              </w:rPr>
              <w:t>.Г</w:t>
            </w:r>
            <w:proofErr w:type="gramEnd"/>
            <w:r w:rsidRPr="000A2CE4">
              <w:rPr>
                <w:rFonts w:ascii="Times New Roman" w:eastAsia="Times New Roman" w:hAnsi="Times New Roman" w:cs="Times New Roman"/>
                <w:szCs w:val="24"/>
                <w:lang w:eastAsia="ru-RU"/>
              </w:rPr>
              <w:t xml:space="preserve">идрофильное покрытие дистальных 41см. Форма кончика: </w:t>
            </w:r>
            <w:proofErr w:type="gramStart"/>
            <w:r w:rsidRPr="000A2CE4">
              <w:rPr>
                <w:rFonts w:ascii="Times New Roman" w:eastAsia="Times New Roman" w:hAnsi="Times New Roman" w:cs="Times New Roman"/>
                <w:szCs w:val="24"/>
                <w:lang w:eastAsia="ru-RU"/>
              </w:rPr>
              <w:t>прямой</w:t>
            </w:r>
            <w:proofErr w:type="gramEnd"/>
            <w:r w:rsidRPr="000A2CE4">
              <w:rPr>
                <w:rFonts w:ascii="Times New Roman" w:eastAsia="Times New Roman" w:hAnsi="Times New Roman" w:cs="Times New Roman"/>
                <w:szCs w:val="24"/>
                <w:lang w:eastAsia="ru-RU"/>
              </w:rPr>
              <w:t>. Жесткость кончика:  3.5г. Степень поддержки в дистальной части: повышенная</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900,00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Устройство для </w:t>
            </w:r>
            <w:r w:rsidRPr="000A2CE4">
              <w:rPr>
                <w:rFonts w:ascii="Times New Roman" w:eastAsia="Times New Roman" w:hAnsi="Times New Roman" w:cs="Times New Roman"/>
                <w:szCs w:val="24"/>
                <w:lang w:eastAsia="ru-RU"/>
              </w:rPr>
              <w:lastRenderedPageBreak/>
              <w:t>закрытия сосудистого доступа</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имплантируемое рассасывающееся медицинское изделие, предназначено </w:t>
            </w:r>
            <w:r w:rsidRPr="000A2CE4">
              <w:rPr>
                <w:rFonts w:ascii="Times New Roman" w:eastAsia="Times New Roman" w:hAnsi="Times New Roman" w:cs="Times New Roman"/>
                <w:szCs w:val="24"/>
                <w:lang w:eastAsia="ru-RU"/>
              </w:rPr>
              <w:lastRenderedPageBreak/>
              <w:t xml:space="preserve">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0A2CE4">
              <w:rPr>
                <w:rFonts w:ascii="Times New Roman" w:eastAsia="Times New Roman" w:hAnsi="Times New Roman" w:cs="Times New Roman"/>
                <w:szCs w:val="24"/>
                <w:lang w:eastAsia="ru-RU"/>
              </w:rPr>
              <w:t xml:space="preserve">Устройство для закрытия сосудов представляет собой рукоятку с механизмом для фиксирования к </w:t>
            </w:r>
            <w:proofErr w:type="spellStart"/>
            <w:r w:rsidRPr="000A2CE4">
              <w:rPr>
                <w:rFonts w:ascii="Times New Roman" w:eastAsia="Times New Roman" w:hAnsi="Times New Roman" w:cs="Times New Roman"/>
                <w:szCs w:val="24"/>
                <w:lang w:eastAsia="ru-RU"/>
              </w:rPr>
              <w:t>интродьюсеру</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0A2CE4">
              <w:rPr>
                <w:rFonts w:ascii="Times New Roman" w:eastAsia="Times New Roman" w:hAnsi="Times New Roman" w:cs="Times New Roman"/>
                <w:szCs w:val="24"/>
                <w:lang w:eastAsia="ru-RU"/>
              </w:rPr>
              <w:t xml:space="preserve"> Система установки включает в себя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 </w:t>
            </w:r>
            <w:proofErr w:type="spellStart"/>
            <w:r w:rsidRPr="000A2CE4">
              <w:rPr>
                <w:rFonts w:ascii="Times New Roman" w:eastAsia="Times New Roman" w:hAnsi="Times New Roman" w:cs="Times New Roman"/>
                <w:szCs w:val="24"/>
                <w:lang w:eastAsia="ru-RU"/>
              </w:rPr>
              <w:t>гемостатическим</w:t>
            </w:r>
            <w:proofErr w:type="spellEnd"/>
            <w:r w:rsidRPr="000A2CE4">
              <w:rPr>
                <w:rFonts w:ascii="Times New Roman" w:eastAsia="Times New Roman" w:hAnsi="Times New Roman" w:cs="Times New Roman"/>
                <w:szCs w:val="24"/>
                <w:lang w:eastAsia="ru-RU"/>
              </w:rPr>
              <w:t xml:space="preserve"> клапаном, </w:t>
            </w:r>
            <w:proofErr w:type="spellStart"/>
            <w:r w:rsidRPr="000A2CE4">
              <w:rPr>
                <w:rFonts w:ascii="Times New Roman" w:eastAsia="Times New Roman" w:hAnsi="Times New Roman" w:cs="Times New Roman"/>
                <w:szCs w:val="24"/>
                <w:lang w:eastAsia="ru-RU"/>
              </w:rPr>
              <w:t>локализатор</w:t>
            </w:r>
            <w:proofErr w:type="spellEnd"/>
            <w:r w:rsidRPr="000A2CE4">
              <w:rPr>
                <w:rFonts w:ascii="Times New Roman" w:eastAsia="Times New Roman" w:hAnsi="Times New Roman" w:cs="Times New Roman"/>
                <w:szCs w:val="24"/>
                <w:lang w:eastAsia="ru-RU"/>
              </w:rPr>
              <w:t xml:space="preserve"> (модифицированный расширитель) и проводник.  Наличие муфты закрывающей якорь. Материал рукоятки 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w:t>
            </w:r>
            <w:proofErr w:type="spellStart"/>
            <w:r w:rsidRPr="000A2CE4">
              <w:rPr>
                <w:rFonts w:ascii="Times New Roman" w:eastAsia="Times New Roman" w:hAnsi="Times New Roman" w:cs="Times New Roman"/>
                <w:szCs w:val="24"/>
                <w:lang w:eastAsia="ru-RU"/>
              </w:rPr>
              <w:t>интравазально</w:t>
            </w:r>
            <w:proofErr w:type="spellEnd"/>
            <w:r w:rsidRPr="000A2CE4">
              <w:rPr>
                <w:rFonts w:ascii="Times New Roman" w:eastAsia="Times New Roman" w:hAnsi="Times New Roman" w:cs="Times New Roman"/>
                <w:szCs w:val="24"/>
                <w:lang w:eastAsia="ru-RU"/>
              </w:rPr>
              <w:t xml:space="preserve"> и тем самым закрывает </w:t>
            </w:r>
            <w:proofErr w:type="spellStart"/>
            <w:r w:rsidRPr="000A2CE4">
              <w:rPr>
                <w:rFonts w:ascii="Times New Roman" w:eastAsia="Times New Roman" w:hAnsi="Times New Roman" w:cs="Times New Roman"/>
                <w:szCs w:val="24"/>
                <w:lang w:eastAsia="ru-RU"/>
              </w:rPr>
              <w:t>артериотомическое</w:t>
            </w:r>
            <w:proofErr w:type="spellEnd"/>
            <w:r w:rsidRPr="000A2CE4">
              <w:rPr>
                <w:rFonts w:ascii="Times New Roman" w:eastAsia="Times New Roman" w:hAnsi="Times New Roman" w:cs="Times New Roman"/>
                <w:szCs w:val="24"/>
                <w:lang w:eastAsia="ru-RU"/>
              </w:rPr>
              <w:t xml:space="preserve"> отверстие изнутри сосуда. Абсорбируемая коллагеновая губка имплантируется </w:t>
            </w:r>
            <w:proofErr w:type="spellStart"/>
            <w:r w:rsidRPr="000A2CE4">
              <w:rPr>
                <w:rFonts w:ascii="Times New Roman" w:eastAsia="Times New Roman" w:hAnsi="Times New Roman" w:cs="Times New Roman"/>
                <w:szCs w:val="24"/>
                <w:lang w:eastAsia="ru-RU"/>
              </w:rPr>
              <w:t>экстравазально</w:t>
            </w:r>
            <w:proofErr w:type="spellEnd"/>
            <w:r w:rsidRPr="000A2CE4">
              <w:rPr>
                <w:rFonts w:ascii="Times New Roman" w:eastAsia="Times New Roman" w:hAnsi="Times New Roman" w:cs="Times New Roman"/>
                <w:szCs w:val="24"/>
                <w:lang w:eastAsia="ru-RU"/>
              </w:rPr>
              <w:t xml:space="preserve">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w:t>
            </w:r>
            <w:proofErr w:type="spellStart"/>
            <w:r w:rsidRPr="000A2CE4">
              <w:rPr>
                <w:rFonts w:ascii="Times New Roman" w:eastAsia="Times New Roman" w:hAnsi="Times New Roman" w:cs="Times New Roman"/>
                <w:szCs w:val="24"/>
                <w:lang w:eastAsia="ru-RU"/>
              </w:rPr>
              <w:t>артериотомического</w:t>
            </w:r>
            <w:proofErr w:type="spellEnd"/>
            <w:r w:rsidRPr="000A2CE4">
              <w:rPr>
                <w:rFonts w:ascii="Times New Roman" w:eastAsia="Times New Roman" w:hAnsi="Times New Roman" w:cs="Times New Roman"/>
                <w:szCs w:val="24"/>
                <w:lang w:eastAsia="ru-RU"/>
              </w:rPr>
              <w:t xml:space="preserve"> отверстия между «якорем» и губкой.  Наличие порта поступления крови, показывающее положение (</w:t>
            </w:r>
            <w:proofErr w:type="spellStart"/>
            <w:r w:rsidRPr="000A2CE4">
              <w:rPr>
                <w:rFonts w:ascii="Times New Roman" w:eastAsia="Times New Roman" w:hAnsi="Times New Roman" w:cs="Times New Roman"/>
                <w:szCs w:val="24"/>
                <w:lang w:eastAsia="ru-RU"/>
              </w:rPr>
              <w:t>интра</w:t>
            </w:r>
            <w:proofErr w:type="spellEnd"/>
            <w:r w:rsidRPr="000A2CE4">
              <w:rPr>
                <w:rFonts w:ascii="Times New Roman" w:eastAsia="Times New Roman" w:hAnsi="Times New Roman" w:cs="Times New Roman"/>
                <w:szCs w:val="24"/>
                <w:lang w:eastAsia="ru-RU"/>
              </w:rPr>
              <w:t xml:space="preserve"> или экстраваскулярное) дистального кончика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301A10"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16 000,00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Спираль для </w:t>
            </w:r>
            <w:proofErr w:type="spellStart"/>
            <w:r w:rsidRPr="000A2CE4">
              <w:rPr>
                <w:rFonts w:ascii="Times New Roman" w:eastAsia="Times New Roman" w:hAnsi="Times New Roman" w:cs="Times New Roman"/>
                <w:szCs w:val="24"/>
                <w:lang w:eastAsia="ru-RU"/>
              </w:rPr>
              <w:t>эмболизации</w:t>
            </w:r>
            <w:proofErr w:type="spellEnd"/>
            <w:r w:rsidRPr="000A2CE4">
              <w:rPr>
                <w:rFonts w:ascii="Times New Roman" w:eastAsia="Times New Roman" w:hAnsi="Times New Roman" w:cs="Times New Roman"/>
                <w:szCs w:val="24"/>
                <w:lang w:eastAsia="ru-RU"/>
              </w:rPr>
              <w:t xml:space="preserve"> сосудов вне головного мозга</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Основные характеристики:</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имплантируемое устройство предназначено для того, чтобы индуцировать тромбоз кровеносного сосуда вне головного мозга для лечения аневризмы и/или артериовенозной </w:t>
            </w:r>
            <w:proofErr w:type="spellStart"/>
            <w:r w:rsidRPr="000A2CE4">
              <w:rPr>
                <w:rFonts w:ascii="Times New Roman" w:eastAsia="Times New Roman" w:hAnsi="Times New Roman" w:cs="Times New Roman"/>
                <w:szCs w:val="24"/>
                <w:lang w:eastAsia="ru-RU"/>
              </w:rPr>
              <w:t>мальформации</w:t>
            </w:r>
            <w:proofErr w:type="spellEnd"/>
            <w:r w:rsidRPr="000A2CE4">
              <w:rPr>
                <w:rFonts w:ascii="Times New Roman" w:eastAsia="Times New Roman" w:hAnsi="Times New Roman" w:cs="Times New Roman"/>
                <w:szCs w:val="24"/>
                <w:lang w:eastAsia="ru-RU"/>
              </w:rPr>
              <w:t xml:space="preserve"> вне головного мозга; оно не предназначено для сосудов головного мозга. Изготовлено в виде металлической проволоки или проволоки из металла и синтетического полимера, которая скручивается в спираль при размещении в аневризме или сосудах, окружающих </w:t>
            </w:r>
            <w:proofErr w:type="spellStart"/>
            <w:r w:rsidRPr="000A2CE4">
              <w:rPr>
                <w:rFonts w:ascii="Times New Roman" w:eastAsia="Times New Roman" w:hAnsi="Times New Roman" w:cs="Times New Roman"/>
                <w:szCs w:val="24"/>
                <w:lang w:eastAsia="ru-RU"/>
              </w:rPr>
              <w:t>мальформацию</w:t>
            </w:r>
            <w:proofErr w:type="spellEnd"/>
            <w:r w:rsidRPr="000A2CE4">
              <w:rPr>
                <w:rFonts w:ascii="Times New Roman" w:eastAsia="Times New Roman" w:hAnsi="Times New Roman" w:cs="Times New Roman"/>
                <w:szCs w:val="24"/>
                <w:lang w:eastAsia="ru-RU"/>
              </w:rPr>
              <w:t xml:space="preserve">; оно, как правило, предварительно прикреплено к </w:t>
            </w:r>
            <w:proofErr w:type="spellStart"/>
            <w:r w:rsidRPr="000A2CE4">
              <w:rPr>
                <w:rFonts w:ascii="Times New Roman" w:eastAsia="Times New Roman" w:hAnsi="Times New Roman" w:cs="Times New Roman"/>
                <w:szCs w:val="24"/>
                <w:lang w:eastAsia="ru-RU"/>
              </w:rPr>
              <w:t>неимплантируемой</w:t>
            </w:r>
            <w:proofErr w:type="spellEnd"/>
            <w:r w:rsidRPr="000A2CE4">
              <w:rPr>
                <w:rFonts w:ascii="Times New Roman" w:eastAsia="Times New Roman" w:hAnsi="Times New Roman" w:cs="Times New Roman"/>
                <w:szCs w:val="24"/>
                <w:lang w:eastAsia="ru-RU"/>
              </w:rPr>
              <w:t xml:space="preserve"> проволоке для доставки. Может содержать устройства одноразового использования, связанные с имплантацией (например, проволока для доставки, катетер).</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материал – </w:t>
            </w:r>
            <w:proofErr w:type="gramStart"/>
            <w:r w:rsidRPr="000A2CE4">
              <w:rPr>
                <w:rFonts w:ascii="Times New Roman" w:eastAsia="Times New Roman" w:hAnsi="Times New Roman" w:cs="Times New Roman"/>
                <w:szCs w:val="24"/>
                <w:lang w:eastAsia="ru-RU"/>
              </w:rPr>
              <w:t>никель-хромовый</w:t>
            </w:r>
            <w:proofErr w:type="gramEnd"/>
            <w:r w:rsidRPr="000A2CE4">
              <w:rPr>
                <w:rFonts w:ascii="Times New Roman" w:eastAsia="Times New Roman" w:hAnsi="Times New Roman" w:cs="Times New Roman"/>
                <w:szCs w:val="24"/>
                <w:lang w:eastAsia="ru-RU"/>
              </w:rPr>
              <w:t xml:space="preserve"> сплав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длинные "пушистые" синтетические волокна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МРТ безопасна</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диаметр проволоки 0.035"</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Размер спирали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295,00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0A2CE4">
              <w:rPr>
                <w:rFonts w:ascii="Times New Roman" w:eastAsia="Times New Roman" w:hAnsi="Times New Roman" w:cs="Times New Roman"/>
                <w:szCs w:val="24"/>
                <w:lang w:eastAsia="ru-RU"/>
              </w:rPr>
              <w:t>однопросветный</w:t>
            </w:r>
            <w:proofErr w:type="spellEnd"/>
            <w:r w:rsidRPr="000A2CE4">
              <w:rPr>
                <w:rFonts w:ascii="Times New Roman" w:eastAsia="Times New Roman" w:hAnsi="Times New Roman" w:cs="Times New Roman"/>
                <w:szCs w:val="24"/>
                <w:lang w:eastAsia="ru-RU"/>
              </w:rPr>
              <w:t xml:space="preserve"> сегмент в виде </w:t>
            </w:r>
            <w:proofErr w:type="gramStart"/>
            <w:r w:rsidRPr="000A2CE4">
              <w:rPr>
                <w:rFonts w:ascii="Times New Roman" w:eastAsia="Times New Roman" w:hAnsi="Times New Roman" w:cs="Times New Roman"/>
                <w:szCs w:val="24"/>
                <w:lang w:eastAsia="ru-RU"/>
              </w:rPr>
              <w:t>металлической</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гипотрубки</w:t>
            </w:r>
            <w:proofErr w:type="spellEnd"/>
            <w:r w:rsidRPr="000A2CE4">
              <w:rPr>
                <w:rFonts w:ascii="Times New Roman" w:eastAsia="Times New Roman" w:hAnsi="Times New Roman" w:cs="Times New Roman"/>
                <w:szCs w:val="24"/>
                <w:lang w:eastAsia="ru-RU"/>
              </w:rPr>
              <w:t xml:space="preserve">, дистально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сегмент из гибкого полимера. Двойное гидрофильное покрытие. </w:t>
            </w:r>
            <w:r w:rsidRPr="000A2CE4">
              <w:rPr>
                <w:rFonts w:ascii="Times New Roman" w:eastAsia="Times New Roman" w:hAnsi="Times New Roman" w:cs="Times New Roman"/>
                <w:szCs w:val="24"/>
                <w:lang w:eastAsia="ru-RU"/>
              </w:rPr>
              <w:lastRenderedPageBreak/>
              <w:t xml:space="preserve">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0A2CE4">
              <w:rPr>
                <w:rFonts w:ascii="Times New Roman" w:eastAsia="Times New Roman" w:hAnsi="Times New Roman" w:cs="Times New Roman"/>
                <w:szCs w:val="24"/>
                <w:lang w:eastAsia="ru-RU"/>
              </w:rPr>
              <w:t>пебакс</w:t>
            </w:r>
            <w:proofErr w:type="spellEnd"/>
            <w:r w:rsidRPr="000A2CE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вольфрамовые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длиной 1.1мм. </w:t>
            </w:r>
          </w:p>
          <w:p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675,00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Баллонный катетер OTW  под 0.014" проводник длиной 143см. Проксимально </w:t>
            </w:r>
            <w:proofErr w:type="spellStart"/>
            <w:r w:rsidRPr="000A2CE4">
              <w:rPr>
                <w:rFonts w:ascii="Times New Roman" w:eastAsia="Times New Roman" w:hAnsi="Times New Roman" w:cs="Times New Roman"/>
                <w:szCs w:val="24"/>
                <w:lang w:eastAsia="ru-RU"/>
              </w:rPr>
              <w:t>однопросветный</w:t>
            </w:r>
            <w:proofErr w:type="spellEnd"/>
            <w:r w:rsidRPr="000A2CE4">
              <w:rPr>
                <w:rFonts w:ascii="Times New Roman" w:eastAsia="Times New Roman" w:hAnsi="Times New Roman" w:cs="Times New Roman"/>
                <w:szCs w:val="24"/>
                <w:lang w:eastAsia="ru-RU"/>
              </w:rPr>
              <w:t xml:space="preserve"> сегмент в виде </w:t>
            </w:r>
            <w:proofErr w:type="gramStart"/>
            <w:r w:rsidRPr="000A2CE4">
              <w:rPr>
                <w:rFonts w:ascii="Times New Roman" w:eastAsia="Times New Roman" w:hAnsi="Times New Roman" w:cs="Times New Roman"/>
                <w:szCs w:val="24"/>
                <w:lang w:eastAsia="ru-RU"/>
              </w:rPr>
              <w:t>металлической</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гипотрубки</w:t>
            </w:r>
            <w:proofErr w:type="spellEnd"/>
            <w:r w:rsidRPr="000A2CE4">
              <w:rPr>
                <w:rFonts w:ascii="Times New Roman" w:eastAsia="Times New Roman" w:hAnsi="Times New Roman" w:cs="Times New Roman"/>
                <w:szCs w:val="24"/>
                <w:lang w:eastAsia="ru-RU"/>
              </w:rPr>
              <w:t xml:space="preserve">, дистально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0A2CE4">
              <w:rPr>
                <w:rFonts w:ascii="Times New Roman" w:eastAsia="Times New Roman" w:hAnsi="Times New Roman" w:cs="Times New Roman"/>
                <w:szCs w:val="24"/>
                <w:lang w:eastAsia="ru-RU"/>
              </w:rPr>
              <w:t>пебакс</w:t>
            </w:r>
            <w:proofErr w:type="spellEnd"/>
            <w:r w:rsidRPr="000A2CE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вольфрамовые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длиной 1.1мм.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365,00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0A2CE4">
              <w:rPr>
                <w:rFonts w:ascii="Times New Roman" w:eastAsia="Times New Roman" w:hAnsi="Times New Roman" w:cs="Times New Roman"/>
                <w:szCs w:val="24"/>
                <w:lang w:eastAsia="ru-RU"/>
              </w:rPr>
              <w:t>однопросветный</w:t>
            </w:r>
            <w:proofErr w:type="spellEnd"/>
            <w:r w:rsidRPr="000A2CE4">
              <w:rPr>
                <w:rFonts w:ascii="Times New Roman" w:eastAsia="Times New Roman" w:hAnsi="Times New Roman" w:cs="Times New Roman"/>
                <w:szCs w:val="24"/>
                <w:lang w:eastAsia="ru-RU"/>
              </w:rPr>
              <w:t xml:space="preserve"> сегмент в виде </w:t>
            </w:r>
            <w:proofErr w:type="gramStart"/>
            <w:r w:rsidRPr="000A2CE4">
              <w:rPr>
                <w:rFonts w:ascii="Times New Roman" w:eastAsia="Times New Roman" w:hAnsi="Times New Roman" w:cs="Times New Roman"/>
                <w:szCs w:val="24"/>
                <w:lang w:eastAsia="ru-RU"/>
              </w:rPr>
              <w:t>металлической</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гипотрубки</w:t>
            </w:r>
            <w:proofErr w:type="spellEnd"/>
            <w:r w:rsidRPr="000A2CE4">
              <w:rPr>
                <w:rFonts w:ascii="Times New Roman" w:eastAsia="Times New Roman" w:hAnsi="Times New Roman" w:cs="Times New Roman"/>
                <w:szCs w:val="24"/>
                <w:lang w:eastAsia="ru-RU"/>
              </w:rPr>
              <w:t xml:space="preserve">, дистально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0A2CE4">
              <w:rPr>
                <w:rFonts w:ascii="Times New Roman" w:eastAsia="Times New Roman" w:hAnsi="Times New Roman" w:cs="Times New Roman"/>
                <w:szCs w:val="24"/>
                <w:lang w:eastAsia="ru-RU"/>
              </w:rPr>
              <w:t>пебакс</w:t>
            </w:r>
            <w:proofErr w:type="spellEnd"/>
            <w:r w:rsidRPr="000A2CE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вольфрамовые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длиной 1.1мм</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675,00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Микросферы для </w:t>
            </w:r>
            <w:proofErr w:type="spellStart"/>
            <w:r w:rsidRPr="000A2CE4">
              <w:rPr>
                <w:rFonts w:ascii="Times New Roman" w:eastAsia="Times New Roman" w:hAnsi="Times New Roman" w:cs="Times New Roman"/>
                <w:szCs w:val="24"/>
                <w:lang w:eastAsia="ru-RU"/>
              </w:rPr>
              <w:t>эмболизации</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Объем частиц в одной упаковке</w:t>
            </w:r>
            <w:r w:rsidRPr="000A2CE4">
              <w:rPr>
                <w:rFonts w:ascii="Times New Roman" w:eastAsia="Times New Roman" w:hAnsi="Times New Roman" w:cs="Times New Roman"/>
                <w:szCs w:val="24"/>
                <w:lang w:eastAsia="ru-RU"/>
              </w:rPr>
              <w:tab/>
              <w:t xml:space="preserve">2 миллилитров.  Материал микросфер. </w:t>
            </w:r>
            <w:r w:rsidRPr="000A2CE4">
              <w:rPr>
                <w:rFonts w:ascii="Times New Roman" w:eastAsia="Times New Roman" w:hAnsi="Times New Roman" w:cs="Times New Roman"/>
                <w:szCs w:val="24"/>
                <w:lang w:eastAsia="ru-RU"/>
              </w:rPr>
              <w:tab/>
            </w:r>
            <w:proofErr w:type="spellStart"/>
            <w:r w:rsidRPr="000A2CE4">
              <w:rPr>
                <w:rFonts w:ascii="Times New Roman" w:eastAsia="Times New Roman" w:hAnsi="Times New Roman" w:cs="Times New Roman"/>
                <w:szCs w:val="24"/>
                <w:lang w:eastAsia="ru-RU"/>
              </w:rPr>
              <w:t>Диакриламид</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полиэтиленгликоля</w:t>
            </w:r>
            <w:proofErr w:type="spellEnd"/>
            <w:r w:rsidRPr="000A2CE4">
              <w:rPr>
                <w:rFonts w:ascii="Times New Roman" w:eastAsia="Times New Roman" w:hAnsi="Times New Roman" w:cs="Times New Roman"/>
                <w:szCs w:val="24"/>
                <w:lang w:eastAsia="ru-RU"/>
              </w:rPr>
              <w:t xml:space="preserve"> 10000. Максимальный размер частиц</w:t>
            </w:r>
            <w:r w:rsidRPr="000A2CE4">
              <w:rPr>
                <w:rFonts w:ascii="Times New Roman" w:eastAsia="Times New Roman" w:hAnsi="Times New Roman" w:cs="Times New Roman"/>
                <w:szCs w:val="24"/>
                <w:lang w:eastAsia="ru-RU"/>
              </w:rPr>
              <w:tab/>
              <w:t xml:space="preserve">- 400 микрометр. Поставляются в гидратированном виде. Максимальное сжатие (сжимаемость) - 45 кПа. Время до </w:t>
            </w:r>
            <w:proofErr w:type="spellStart"/>
            <w:r w:rsidRPr="000A2CE4">
              <w:rPr>
                <w:rFonts w:ascii="Times New Roman" w:eastAsia="Times New Roman" w:hAnsi="Times New Roman" w:cs="Times New Roman"/>
                <w:szCs w:val="24"/>
                <w:lang w:eastAsia="ru-RU"/>
              </w:rPr>
              <w:t>суспендирования</w:t>
            </w:r>
            <w:proofErr w:type="spellEnd"/>
            <w:r w:rsidRPr="000A2CE4">
              <w:rPr>
                <w:rFonts w:ascii="Times New Roman" w:eastAsia="Times New Roman" w:hAnsi="Times New Roman" w:cs="Times New Roman"/>
                <w:szCs w:val="24"/>
                <w:lang w:eastAsia="ru-RU"/>
              </w:rPr>
              <w:t xml:space="preserve"> сферы </w:t>
            </w:r>
            <w:r w:rsidRPr="000A2CE4">
              <w:rPr>
                <w:rFonts w:ascii="Times New Roman" w:eastAsia="Times New Roman" w:hAnsi="Times New Roman" w:cs="Times New Roman"/>
                <w:szCs w:val="24"/>
                <w:lang w:eastAsia="ru-RU"/>
              </w:rPr>
              <w:tab/>
              <w:t xml:space="preserve">4 мин. Калибровка микросфер в пределах -75 </w:t>
            </w:r>
            <w:proofErr w:type="spellStart"/>
            <w:r w:rsidRPr="000A2CE4">
              <w:rPr>
                <w:rFonts w:ascii="Times New Roman" w:eastAsia="Times New Roman" w:hAnsi="Times New Roman" w:cs="Times New Roman"/>
                <w:szCs w:val="24"/>
                <w:lang w:eastAsia="ru-RU"/>
              </w:rPr>
              <w:t>μm</w:t>
            </w:r>
            <w:proofErr w:type="spellEnd"/>
            <w:r w:rsidRPr="000A2CE4">
              <w:rPr>
                <w:rFonts w:ascii="Times New Roman" w:eastAsia="Times New Roman" w:hAnsi="Times New Roman" w:cs="Times New Roman"/>
                <w:szCs w:val="24"/>
                <w:lang w:eastAsia="ru-RU"/>
              </w:rPr>
              <w:t>. Окрас микросфер. Цветовая маркировка по размерам.  Предварительно наполненный шприц</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985,00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Компрессионное  устройство</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Устройство для компрессии лучевой артерии. 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 Номинальный объем вводимого воздуха</w:t>
            </w:r>
            <w:r w:rsidRPr="000A2CE4">
              <w:rPr>
                <w:rFonts w:ascii="Times New Roman" w:eastAsia="Times New Roman" w:hAnsi="Times New Roman" w:cs="Times New Roman"/>
                <w:szCs w:val="24"/>
                <w:lang w:eastAsia="ru-RU"/>
              </w:rPr>
              <w:tab/>
              <w:t>13,0 мл. Максимальный объем вводимого воздуха 18,0 мл. Регулируемая застежка. Длина манжеты</w:t>
            </w:r>
            <w:r w:rsidRPr="000A2CE4">
              <w:rPr>
                <w:rFonts w:ascii="Times New Roman" w:eastAsia="Times New Roman" w:hAnsi="Times New Roman" w:cs="Times New Roman"/>
                <w:szCs w:val="24"/>
                <w:lang w:eastAsia="ru-RU"/>
              </w:rPr>
              <w:tab/>
              <w:t>29 см.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536,90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Устройство </w:t>
            </w:r>
            <w:proofErr w:type="spellStart"/>
            <w:r w:rsidRPr="000A2CE4">
              <w:rPr>
                <w:rFonts w:ascii="Times New Roman" w:eastAsia="Times New Roman" w:hAnsi="Times New Roman" w:cs="Times New Roman"/>
                <w:szCs w:val="24"/>
                <w:lang w:eastAsia="ru-RU"/>
              </w:rPr>
              <w:t>гемостатическое</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Компрессионное устройство для лучевой артерии обеспечивает компрессию поворотом циферблата. Материал циферблата поликарбонат. Прозрачный циферблат для </w:t>
            </w:r>
            <w:proofErr w:type="gramStart"/>
            <w:r w:rsidRPr="000A2CE4">
              <w:rPr>
                <w:rFonts w:ascii="Times New Roman" w:eastAsia="Times New Roman" w:hAnsi="Times New Roman" w:cs="Times New Roman"/>
                <w:szCs w:val="24"/>
                <w:lang w:eastAsia="ru-RU"/>
              </w:rPr>
              <w:t>контроля за</w:t>
            </w:r>
            <w:proofErr w:type="gramEnd"/>
            <w:r w:rsidRPr="000A2CE4">
              <w:rPr>
                <w:rFonts w:ascii="Times New Roman" w:eastAsia="Times New Roman" w:hAnsi="Times New Roman" w:cs="Times New Roman"/>
                <w:szCs w:val="24"/>
                <w:lang w:eastAsia="ru-RU"/>
              </w:rPr>
              <w:t xml:space="preserve"> зоной  доступа. Увеличение компрессии достигается </w:t>
            </w:r>
            <w:proofErr w:type="spellStart"/>
            <w:r w:rsidRPr="000A2CE4">
              <w:rPr>
                <w:rFonts w:ascii="Times New Roman" w:eastAsia="Times New Roman" w:hAnsi="Times New Roman" w:cs="Times New Roman"/>
                <w:szCs w:val="24"/>
                <w:lang w:eastAsia="ru-RU"/>
              </w:rPr>
              <w:t>поворотомм</w:t>
            </w:r>
            <w:proofErr w:type="spellEnd"/>
            <w:r w:rsidRPr="000A2CE4">
              <w:rPr>
                <w:rFonts w:ascii="Times New Roman" w:eastAsia="Times New Roman" w:hAnsi="Times New Roman" w:cs="Times New Roman"/>
                <w:szCs w:val="24"/>
                <w:lang w:eastAsia="ru-RU"/>
              </w:rPr>
              <w:t xml:space="preserve"> циферблата по часовой стрелке. Наличие </w:t>
            </w:r>
            <w:proofErr w:type="spellStart"/>
            <w:r w:rsidRPr="000A2CE4">
              <w:rPr>
                <w:rFonts w:ascii="Times New Roman" w:eastAsia="Times New Roman" w:hAnsi="Times New Roman" w:cs="Times New Roman"/>
                <w:szCs w:val="24"/>
                <w:lang w:eastAsia="ru-RU"/>
              </w:rPr>
              <w:t>пла</w:t>
            </w:r>
            <w:proofErr w:type="gramStart"/>
            <w:r w:rsidRPr="000A2CE4">
              <w:rPr>
                <w:rFonts w:ascii="Times New Roman" w:eastAsia="Times New Roman" w:hAnsi="Times New Roman" w:cs="Times New Roman"/>
                <w:szCs w:val="24"/>
                <w:lang w:eastAsia="ru-RU"/>
              </w:rPr>
              <w:t>c</w:t>
            </w:r>
            <w:proofErr w:type="gramEnd"/>
            <w:r w:rsidRPr="000A2CE4">
              <w:rPr>
                <w:rFonts w:ascii="Times New Roman" w:eastAsia="Times New Roman" w:hAnsi="Times New Roman" w:cs="Times New Roman"/>
                <w:szCs w:val="24"/>
                <w:lang w:eastAsia="ru-RU"/>
              </w:rPr>
              <w:t>тин</w:t>
            </w:r>
            <w:proofErr w:type="spellEnd"/>
            <w:r w:rsidRPr="000A2CE4">
              <w:rPr>
                <w:rFonts w:ascii="Times New Roman" w:eastAsia="Times New Roman" w:hAnsi="Times New Roman" w:cs="Times New Roman"/>
                <w:szCs w:val="24"/>
                <w:lang w:eastAsia="ru-RU"/>
              </w:rPr>
              <w:t xml:space="preserve"> по обеим сторонам циферблата. Наличие компрессионной пластины и выемки для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на нижней поверхности циферблата. Материал манжеты </w:t>
            </w:r>
            <w:proofErr w:type="spellStart"/>
            <w:r w:rsidRPr="000A2CE4">
              <w:rPr>
                <w:rFonts w:ascii="Times New Roman" w:eastAsia="Times New Roman" w:hAnsi="Times New Roman" w:cs="Times New Roman"/>
                <w:szCs w:val="24"/>
                <w:lang w:eastAsia="ru-RU"/>
              </w:rPr>
              <w:t>Velcro</w:t>
            </w:r>
            <w:proofErr w:type="spellEnd"/>
            <w:r w:rsidRPr="000A2CE4">
              <w:rPr>
                <w:rFonts w:ascii="Times New Roman" w:eastAsia="Times New Roman" w:hAnsi="Times New Roman" w:cs="Times New Roman"/>
                <w:szCs w:val="24"/>
                <w:lang w:eastAsia="ru-RU"/>
              </w:rPr>
              <w:t>. Длина манжеты в 2 вариантах - 25-26см и 30-31см. Каждое устройство в индивидуальной стерильной упаковке.</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483,50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Инструмент для удаления свежих тромбов</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для вакуумного удаления свежих, мягких </w:t>
            </w:r>
            <w:proofErr w:type="spellStart"/>
            <w:r w:rsidRPr="000A2CE4">
              <w:rPr>
                <w:rFonts w:ascii="Times New Roman" w:eastAsia="Times New Roman" w:hAnsi="Times New Roman" w:cs="Times New Roman"/>
                <w:szCs w:val="24"/>
                <w:lang w:eastAsia="ru-RU"/>
              </w:rPr>
              <w:t>эмболов</w:t>
            </w:r>
            <w:proofErr w:type="spellEnd"/>
            <w:r w:rsidRPr="000A2CE4">
              <w:rPr>
                <w:rFonts w:ascii="Times New Roman" w:eastAsia="Times New Roman" w:hAnsi="Times New Roman" w:cs="Times New Roman"/>
                <w:szCs w:val="24"/>
                <w:lang w:eastAsia="ru-RU"/>
              </w:rPr>
              <w:t xml:space="preserve"> и тромбов из артериальных сосудов </w:t>
            </w:r>
            <w:proofErr w:type="spellStart"/>
            <w:r w:rsidRPr="000A2CE4">
              <w:rPr>
                <w:rFonts w:ascii="Times New Roman" w:eastAsia="Times New Roman" w:hAnsi="Times New Roman" w:cs="Times New Roman"/>
                <w:szCs w:val="24"/>
                <w:lang w:eastAsia="ru-RU"/>
              </w:rPr>
              <w:t>диаметором</w:t>
            </w:r>
            <w:proofErr w:type="spellEnd"/>
            <w:r w:rsidRPr="000A2CE4">
              <w:rPr>
                <w:rFonts w:ascii="Times New Roman" w:eastAsia="Times New Roman" w:hAnsi="Times New Roman" w:cs="Times New Roman"/>
                <w:szCs w:val="24"/>
                <w:lang w:eastAsia="ru-RU"/>
              </w:rPr>
              <w:t xml:space="preserve"> более 1,5 мм с принадлежностями.</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катетер с гибким, суженным и гладким кончиком, обеспечивающим атравматический проход в сосуд. Дистальная часть должна быть покрыта гидрофильным покрытием, для обеспечения лучшей </w:t>
            </w:r>
            <w:proofErr w:type="spellStart"/>
            <w:r w:rsidRPr="000A2CE4">
              <w:rPr>
                <w:rFonts w:ascii="Times New Roman" w:eastAsia="Times New Roman" w:hAnsi="Times New Roman" w:cs="Times New Roman"/>
                <w:szCs w:val="24"/>
                <w:lang w:eastAsia="ru-RU"/>
              </w:rPr>
              <w:t>доставляемости</w:t>
            </w:r>
            <w:proofErr w:type="spellEnd"/>
            <w:r w:rsidRPr="000A2CE4">
              <w:rPr>
                <w:rFonts w:ascii="Times New Roman" w:eastAsia="Times New Roman" w:hAnsi="Times New Roman" w:cs="Times New Roman"/>
                <w:szCs w:val="24"/>
                <w:lang w:eastAsia="ru-RU"/>
              </w:rPr>
              <w:t xml:space="preserve"> и управляемости. Для обеспечения визуализации  должен иметься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маркер. Рабочая длина катетера не менее 145 мм, он должен быть совместим с проводниковым катетером не более 6Fr и проводником не более  0,014".</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должен поставляться вместе с принадлежностями: </w:t>
            </w:r>
          </w:p>
          <w:p w:rsidR="00480933" w:rsidRPr="000A2CE4" w:rsidRDefault="00480933" w:rsidP="000A2CE4">
            <w:pPr>
              <w:numPr>
                <w:ilvl w:val="0"/>
                <w:numId w:val="1"/>
              </w:num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вакуумным градуированным шприцом из поликарбоната объемом не менее 30мм с регулируемым блокирующим поршнем.</w:t>
            </w:r>
          </w:p>
          <w:p w:rsidR="00480933" w:rsidRPr="000A2CE4" w:rsidRDefault="00480933" w:rsidP="000A2CE4">
            <w:pPr>
              <w:numPr>
                <w:ilvl w:val="0"/>
                <w:numId w:val="1"/>
              </w:num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7-дюймовой "(177,8 мм)  вакуумной трубкой из </w:t>
            </w:r>
            <w:proofErr w:type="gramStart"/>
            <w:r w:rsidRPr="000A2CE4">
              <w:rPr>
                <w:rFonts w:ascii="Times New Roman" w:eastAsia="Times New Roman" w:hAnsi="Times New Roman" w:cs="Times New Roman"/>
                <w:szCs w:val="24"/>
                <w:lang w:eastAsia="ru-RU"/>
              </w:rPr>
              <w:t>гамма-стабильного</w:t>
            </w:r>
            <w:proofErr w:type="gramEnd"/>
            <w:r w:rsidRPr="000A2CE4">
              <w:rPr>
                <w:rFonts w:ascii="Times New Roman" w:eastAsia="Times New Roman" w:hAnsi="Times New Roman" w:cs="Times New Roman"/>
                <w:szCs w:val="24"/>
                <w:lang w:eastAsia="ru-RU"/>
              </w:rPr>
              <w:t xml:space="preserve"> поливинилхлорида</w:t>
            </w:r>
          </w:p>
          <w:p w:rsidR="00480933" w:rsidRPr="000A2CE4" w:rsidRDefault="00480933" w:rsidP="000A2CE4">
            <w:pPr>
              <w:numPr>
                <w:ilvl w:val="0"/>
                <w:numId w:val="1"/>
              </w:num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одностороннего запорного клапана из </w:t>
            </w:r>
            <w:proofErr w:type="gramStart"/>
            <w:r w:rsidRPr="000A2CE4">
              <w:rPr>
                <w:rFonts w:ascii="Times New Roman" w:eastAsia="Times New Roman" w:hAnsi="Times New Roman" w:cs="Times New Roman"/>
                <w:szCs w:val="24"/>
                <w:lang w:eastAsia="ru-RU"/>
              </w:rPr>
              <w:t>гамма-стабильного</w:t>
            </w:r>
            <w:proofErr w:type="gramEnd"/>
            <w:r w:rsidRPr="000A2CE4">
              <w:rPr>
                <w:rFonts w:ascii="Times New Roman" w:eastAsia="Times New Roman" w:hAnsi="Times New Roman" w:cs="Times New Roman"/>
                <w:szCs w:val="24"/>
                <w:lang w:eastAsia="ru-RU"/>
              </w:rPr>
              <w:t xml:space="preserve"> поликарбоната, который можно открыть, чтобы обеспечить </w:t>
            </w:r>
            <w:proofErr w:type="spellStart"/>
            <w:r w:rsidRPr="000A2CE4">
              <w:rPr>
                <w:rFonts w:ascii="Times New Roman" w:eastAsia="Times New Roman" w:hAnsi="Times New Roman" w:cs="Times New Roman"/>
                <w:szCs w:val="24"/>
                <w:lang w:eastAsia="ru-RU"/>
              </w:rPr>
              <w:t>экстрацию</w:t>
            </w:r>
            <w:proofErr w:type="spellEnd"/>
            <w:r w:rsidRPr="000A2CE4">
              <w:rPr>
                <w:rFonts w:ascii="Times New Roman" w:eastAsia="Times New Roman" w:hAnsi="Times New Roman" w:cs="Times New Roman"/>
                <w:szCs w:val="24"/>
                <w:lang w:eastAsia="ru-RU"/>
              </w:rPr>
              <w:t xml:space="preserve"> или закрыть для ее прекращения. Для визуализации извлекаемого потока трубка и все </w:t>
            </w:r>
            <w:proofErr w:type="spellStart"/>
            <w:r w:rsidRPr="000A2CE4">
              <w:rPr>
                <w:rFonts w:ascii="Times New Roman" w:eastAsia="Times New Roman" w:hAnsi="Times New Roman" w:cs="Times New Roman"/>
                <w:szCs w:val="24"/>
                <w:lang w:eastAsia="ru-RU"/>
              </w:rPr>
              <w:t>конекторы</w:t>
            </w:r>
            <w:proofErr w:type="spellEnd"/>
            <w:r w:rsidRPr="000A2CE4">
              <w:rPr>
                <w:rFonts w:ascii="Times New Roman" w:eastAsia="Times New Roman" w:hAnsi="Times New Roman" w:cs="Times New Roman"/>
                <w:szCs w:val="24"/>
                <w:lang w:eastAsia="ru-RU"/>
              </w:rPr>
              <w:t xml:space="preserve"> клапана должны быть прозрачны.</w:t>
            </w:r>
          </w:p>
          <w:p w:rsidR="00480933" w:rsidRPr="000A2CE4" w:rsidRDefault="00480933" w:rsidP="000A2CE4">
            <w:pPr>
              <w:numPr>
                <w:ilvl w:val="0"/>
                <w:numId w:val="1"/>
              </w:num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фильтрующее сито с порами не менее 40 микрон и не более 60 микрон для эффективной фильтрации тромбов и </w:t>
            </w:r>
            <w:proofErr w:type="spellStart"/>
            <w:r w:rsidRPr="000A2CE4">
              <w:rPr>
                <w:rFonts w:ascii="Times New Roman" w:eastAsia="Times New Roman" w:hAnsi="Times New Roman" w:cs="Times New Roman"/>
                <w:szCs w:val="24"/>
                <w:lang w:eastAsia="ru-RU"/>
              </w:rPr>
              <w:t>эмболов</w:t>
            </w:r>
            <w:proofErr w:type="spellEnd"/>
            <w:r w:rsidRPr="000A2CE4">
              <w:rPr>
                <w:rFonts w:ascii="Times New Roman" w:eastAsia="Times New Roman" w:hAnsi="Times New Roman" w:cs="Times New Roman"/>
                <w:szCs w:val="24"/>
                <w:lang w:eastAsia="ru-RU"/>
              </w:rPr>
              <w:t xml:space="preserve"> с целью визуального и/или лабораторного анализа</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645,00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Набор для </w:t>
            </w:r>
            <w:proofErr w:type="spellStart"/>
            <w:r w:rsidRPr="000A2CE4">
              <w:rPr>
                <w:rFonts w:ascii="Times New Roman" w:eastAsia="Times New Roman" w:hAnsi="Times New Roman" w:cs="Times New Roman"/>
                <w:szCs w:val="24"/>
                <w:lang w:eastAsia="ru-RU"/>
              </w:rPr>
              <w:t>тромбоаспирации</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Обеспечивает  оптимальный баланс между проходимостью и устойчивостью к перегибам и </w:t>
            </w:r>
            <w:proofErr w:type="spellStart"/>
            <w:r w:rsidRPr="000A2CE4">
              <w:rPr>
                <w:rFonts w:ascii="Times New Roman" w:eastAsia="Times New Roman" w:hAnsi="Times New Roman" w:cs="Times New Roman"/>
                <w:szCs w:val="24"/>
                <w:lang w:eastAsia="ru-RU"/>
              </w:rPr>
              <w:t>тромбоаспирационной</w:t>
            </w:r>
            <w:proofErr w:type="spellEnd"/>
            <w:r w:rsidRPr="000A2CE4">
              <w:rPr>
                <w:rFonts w:ascii="Times New Roman" w:eastAsia="Times New Roman" w:hAnsi="Times New Roman" w:cs="Times New Roman"/>
                <w:szCs w:val="24"/>
                <w:lang w:eastAsia="ru-RU"/>
              </w:rPr>
              <w:t xml:space="preserve"> способностью.</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катетера должен быть снабжен оплеткой из нержавеющей стали по всей длине, что обеспечивает предотвращение перегиба катетера и сохранение внутреннего просвета. Длина монорельсового участка не более 23 </w:t>
            </w:r>
            <w:proofErr w:type="spellStart"/>
            <w:r w:rsidRPr="000A2CE4">
              <w:rPr>
                <w:rFonts w:ascii="Times New Roman" w:eastAsia="Times New Roman" w:hAnsi="Times New Roman" w:cs="Times New Roman"/>
                <w:szCs w:val="24"/>
                <w:lang w:eastAsia="ru-RU"/>
              </w:rPr>
              <w:t>см</w:t>
            </w:r>
            <w:proofErr w:type="gramStart"/>
            <w:r w:rsidRPr="000A2CE4">
              <w:rPr>
                <w:rFonts w:ascii="Times New Roman" w:eastAsia="Times New Roman" w:hAnsi="Times New Roman" w:cs="Times New Roman"/>
                <w:szCs w:val="24"/>
                <w:lang w:eastAsia="ru-RU"/>
              </w:rPr>
              <w:t>.К</w:t>
            </w:r>
            <w:proofErr w:type="gramEnd"/>
            <w:r w:rsidRPr="000A2CE4">
              <w:rPr>
                <w:rFonts w:ascii="Times New Roman" w:eastAsia="Times New Roman" w:hAnsi="Times New Roman" w:cs="Times New Roman"/>
                <w:szCs w:val="24"/>
                <w:lang w:eastAsia="ru-RU"/>
              </w:rPr>
              <w:t>атетер</w:t>
            </w:r>
            <w:proofErr w:type="spellEnd"/>
            <w:r w:rsidRPr="000A2CE4">
              <w:rPr>
                <w:rFonts w:ascii="Times New Roman" w:eastAsia="Times New Roman" w:hAnsi="Times New Roman" w:cs="Times New Roman"/>
                <w:szCs w:val="24"/>
                <w:lang w:eastAsia="ru-RU"/>
              </w:rPr>
              <w:t xml:space="preserve"> должен комплектоваться предустановленным стилетом из нержавеющей стали, длиной не более 143 см. Суживающийся стилет (проксимально диаметр 0.42 мм, дистально 0.4 мм) с гибким дистальным сегментом в оплетке располагается в основном (аспирационном) просвете катетера и заканчивается за 2.5 см до кончика. Стилет позволяет дозировать усилие при установке катетера.</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Длина катетера не более 140 </w:t>
            </w:r>
            <w:proofErr w:type="spellStart"/>
            <w:r w:rsidRPr="000A2CE4">
              <w:rPr>
                <w:rFonts w:ascii="Times New Roman" w:eastAsia="Times New Roman" w:hAnsi="Times New Roman" w:cs="Times New Roman"/>
                <w:szCs w:val="24"/>
                <w:lang w:eastAsia="ru-RU"/>
              </w:rPr>
              <w:t>см</w:t>
            </w:r>
            <w:proofErr w:type="gramStart"/>
            <w:r w:rsidRPr="000A2CE4">
              <w:rPr>
                <w:rFonts w:ascii="Times New Roman" w:eastAsia="Times New Roman" w:hAnsi="Times New Roman" w:cs="Times New Roman"/>
                <w:szCs w:val="24"/>
                <w:lang w:eastAsia="ru-RU"/>
              </w:rPr>
              <w:t>.Д</w:t>
            </w:r>
            <w:proofErr w:type="gramEnd"/>
            <w:r w:rsidRPr="000A2CE4">
              <w:rPr>
                <w:rFonts w:ascii="Times New Roman" w:eastAsia="Times New Roman" w:hAnsi="Times New Roman" w:cs="Times New Roman"/>
                <w:szCs w:val="24"/>
                <w:lang w:eastAsia="ru-RU"/>
              </w:rPr>
              <w:t>истальные</w:t>
            </w:r>
            <w:proofErr w:type="spellEnd"/>
            <w:r w:rsidRPr="000A2CE4">
              <w:rPr>
                <w:rFonts w:ascii="Times New Roman" w:eastAsia="Times New Roman" w:hAnsi="Times New Roman" w:cs="Times New Roman"/>
                <w:szCs w:val="24"/>
                <w:lang w:eastAsia="ru-RU"/>
              </w:rPr>
              <w:t xml:space="preserve"> 400 мм катетера покрыты качественным гидрофильным покрытием.</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lastRenderedPageBreak/>
              <w:t xml:space="preserve">Кончик катетера длиной 6 мм с </w:t>
            </w:r>
            <w:proofErr w:type="spellStart"/>
            <w:r w:rsidRPr="000A2CE4">
              <w:rPr>
                <w:rFonts w:ascii="Times New Roman" w:eastAsia="Times New Roman" w:hAnsi="Times New Roman" w:cs="Times New Roman"/>
                <w:szCs w:val="24"/>
                <w:lang w:eastAsia="ru-RU"/>
              </w:rPr>
              <w:t>рентгеноконтрастной</w:t>
            </w:r>
            <w:proofErr w:type="spellEnd"/>
            <w:r w:rsidRPr="000A2CE4">
              <w:rPr>
                <w:rFonts w:ascii="Times New Roman" w:eastAsia="Times New Roman" w:hAnsi="Times New Roman" w:cs="Times New Roman"/>
                <w:szCs w:val="24"/>
                <w:lang w:eastAsia="ru-RU"/>
              </w:rPr>
              <w:t xml:space="preserve"> меткой, располагающейся на 4 мм от дистального кончика и на 1 мм от отверстия экстракции. Длина самой метки – 1 </w:t>
            </w:r>
            <w:proofErr w:type="spellStart"/>
            <w:r w:rsidRPr="000A2CE4">
              <w:rPr>
                <w:rFonts w:ascii="Times New Roman" w:eastAsia="Times New Roman" w:hAnsi="Times New Roman" w:cs="Times New Roman"/>
                <w:szCs w:val="24"/>
                <w:lang w:eastAsia="ru-RU"/>
              </w:rPr>
              <w:t>мм</w:t>
            </w:r>
            <w:proofErr w:type="gramStart"/>
            <w:r w:rsidRPr="000A2CE4">
              <w:rPr>
                <w:rFonts w:ascii="Times New Roman" w:eastAsia="Times New Roman" w:hAnsi="Times New Roman" w:cs="Times New Roman"/>
                <w:szCs w:val="24"/>
                <w:lang w:eastAsia="ru-RU"/>
              </w:rPr>
              <w:t>.Н</w:t>
            </w:r>
            <w:proofErr w:type="gramEnd"/>
            <w:r w:rsidRPr="000A2CE4">
              <w:rPr>
                <w:rFonts w:ascii="Times New Roman" w:eastAsia="Times New Roman" w:hAnsi="Times New Roman" w:cs="Times New Roman"/>
                <w:szCs w:val="24"/>
                <w:lang w:eastAsia="ru-RU"/>
              </w:rPr>
              <w:t>а</w:t>
            </w:r>
            <w:proofErr w:type="spellEnd"/>
            <w:r w:rsidRPr="000A2CE4">
              <w:rPr>
                <w:rFonts w:ascii="Times New Roman" w:eastAsia="Times New Roman" w:hAnsi="Times New Roman" w:cs="Times New Roman"/>
                <w:szCs w:val="24"/>
                <w:lang w:eastAsia="ru-RU"/>
              </w:rPr>
              <w:t xml:space="preserve"> расстоянии 90 см от кончика катетера должен находится маркер глубины, длиной 10 см. Зона экстракции для катетера 7F: дистально – не менее 1.23 мм2, проксимально – не менее 1.32 мм2.</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В комплект поставки входят: </w:t>
            </w:r>
            <w:proofErr w:type="spellStart"/>
            <w:r w:rsidRPr="000A2CE4">
              <w:rPr>
                <w:rFonts w:ascii="Times New Roman" w:eastAsia="Times New Roman" w:hAnsi="Times New Roman" w:cs="Times New Roman"/>
                <w:szCs w:val="24"/>
                <w:lang w:eastAsia="ru-RU"/>
              </w:rPr>
              <w:t>тромбоаспирационный</w:t>
            </w:r>
            <w:proofErr w:type="spellEnd"/>
            <w:r w:rsidRPr="000A2CE4">
              <w:rPr>
                <w:rFonts w:ascii="Times New Roman" w:eastAsia="Times New Roman" w:hAnsi="Times New Roman" w:cs="Times New Roman"/>
                <w:szCs w:val="24"/>
                <w:lang w:eastAsia="ru-RU"/>
              </w:rPr>
              <w:t xml:space="preserve"> катетер с предустановленным стилетом, 1 блистер </w:t>
            </w:r>
            <w:proofErr w:type="gramStart"/>
            <w:r w:rsidRPr="000A2CE4">
              <w:rPr>
                <w:rFonts w:ascii="Times New Roman" w:eastAsia="Times New Roman" w:hAnsi="Times New Roman" w:cs="Times New Roman"/>
                <w:szCs w:val="24"/>
                <w:lang w:eastAsia="ru-RU"/>
              </w:rPr>
              <w:t>с</w:t>
            </w:r>
            <w:proofErr w:type="gramEnd"/>
            <w:r w:rsidRPr="000A2CE4">
              <w:rPr>
                <w:rFonts w:ascii="Times New Roman" w:eastAsia="Times New Roman" w:hAnsi="Times New Roman" w:cs="Times New Roman"/>
                <w:szCs w:val="24"/>
                <w:lang w:eastAsia="ru-RU"/>
              </w:rPr>
              <w:t xml:space="preserve"> шприцом 30 мл </w:t>
            </w:r>
            <w:proofErr w:type="spellStart"/>
            <w:r w:rsidRPr="000A2CE4">
              <w:rPr>
                <w:rFonts w:ascii="Times New Roman" w:eastAsia="Times New Roman" w:hAnsi="Times New Roman" w:cs="Times New Roman"/>
                <w:szCs w:val="24"/>
                <w:lang w:eastAsia="ru-RU"/>
              </w:rPr>
              <w:t>преустановленным</w:t>
            </w:r>
            <w:proofErr w:type="spellEnd"/>
            <w:r w:rsidRPr="000A2CE4">
              <w:rPr>
                <w:rFonts w:ascii="Times New Roman" w:eastAsia="Times New Roman" w:hAnsi="Times New Roman" w:cs="Times New Roman"/>
                <w:szCs w:val="24"/>
                <w:lang w:eastAsia="ru-RU"/>
              </w:rPr>
              <w:t xml:space="preserve"> на 6" </w:t>
            </w:r>
            <w:proofErr w:type="spellStart"/>
            <w:r w:rsidRPr="000A2CE4">
              <w:rPr>
                <w:rFonts w:ascii="Times New Roman" w:eastAsia="Times New Roman" w:hAnsi="Times New Roman" w:cs="Times New Roman"/>
                <w:szCs w:val="24"/>
                <w:lang w:eastAsia="ru-RU"/>
              </w:rPr>
              <w:t>удлинняющую</w:t>
            </w:r>
            <w:proofErr w:type="spellEnd"/>
            <w:r w:rsidRPr="000A2CE4">
              <w:rPr>
                <w:rFonts w:ascii="Times New Roman" w:eastAsia="Times New Roman" w:hAnsi="Times New Roman" w:cs="Times New Roman"/>
                <w:szCs w:val="24"/>
                <w:lang w:eastAsia="ru-RU"/>
              </w:rPr>
              <w:t xml:space="preserve"> линию и 2 ходовым краном + </w:t>
            </w:r>
            <w:proofErr w:type="spellStart"/>
            <w:r w:rsidRPr="000A2CE4">
              <w:rPr>
                <w:rFonts w:ascii="Times New Roman" w:eastAsia="Times New Roman" w:hAnsi="Times New Roman" w:cs="Times New Roman"/>
                <w:szCs w:val="24"/>
                <w:lang w:eastAsia="ru-RU"/>
              </w:rPr>
              <w:t>корзинчатый</w:t>
            </w:r>
            <w:proofErr w:type="spellEnd"/>
            <w:r w:rsidRPr="000A2CE4">
              <w:rPr>
                <w:rFonts w:ascii="Times New Roman" w:eastAsia="Times New Roman" w:hAnsi="Times New Roman" w:cs="Times New Roman"/>
                <w:szCs w:val="24"/>
                <w:lang w:eastAsia="ru-RU"/>
              </w:rPr>
              <w:t xml:space="preserve"> фильтр (70 микрон) и 1 блистер с дополнительным 30мл шприцом. Конструкция позволяет работать одному оператору. </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945,00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Игла пункционная</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Игла металлическая пункционная без стилета с прозрачным </w:t>
            </w:r>
            <w:proofErr w:type="spellStart"/>
            <w:r w:rsidRPr="000A2CE4">
              <w:rPr>
                <w:rFonts w:ascii="Times New Roman" w:eastAsia="Times New Roman" w:hAnsi="Times New Roman" w:cs="Times New Roman"/>
                <w:szCs w:val="24"/>
                <w:lang w:eastAsia="ru-RU"/>
              </w:rPr>
              <w:t>хабом</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Люеровским</w:t>
            </w:r>
            <w:proofErr w:type="spellEnd"/>
            <w:r w:rsidRPr="000A2CE4">
              <w:rPr>
                <w:rFonts w:ascii="Times New Roman" w:eastAsia="Times New Roman" w:hAnsi="Times New Roman" w:cs="Times New Roman"/>
                <w:szCs w:val="24"/>
                <w:lang w:eastAsia="ru-RU"/>
              </w:rPr>
              <w:t xml:space="preserve"> соединением. Обеспечивает </w:t>
            </w:r>
            <w:proofErr w:type="spellStart"/>
            <w:r w:rsidRPr="000A2CE4">
              <w:rPr>
                <w:rFonts w:ascii="Times New Roman" w:eastAsia="Times New Roman" w:hAnsi="Times New Roman" w:cs="Times New Roman"/>
                <w:szCs w:val="24"/>
                <w:lang w:eastAsia="ru-RU"/>
              </w:rPr>
              <w:t>чрезкожную</w:t>
            </w:r>
            <w:proofErr w:type="spellEnd"/>
            <w:r w:rsidRPr="000A2CE4">
              <w:rPr>
                <w:rFonts w:ascii="Times New Roman" w:eastAsia="Times New Roman" w:hAnsi="Times New Roman" w:cs="Times New Roman"/>
                <w:szCs w:val="24"/>
                <w:lang w:eastAsia="ru-RU"/>
              </w:rPr>
              <w:t xml:space="preserve"> пункцию сосудов для проведения диагностических и интервенционных инструментов. Диаметр иглы 18G . Внутренний просвет от 0.021" до 0.038". Длина: 7 см (</w:t>
            </w:r>
            <w:proofErr w:type="spellStart"/>
            <w:r w:rsidRPr="000A2CE4">
              <w:rPr>
                <w:rFonts w:ascii="Times New Roman" w:eastAsia="Times New Roman" w:hAnsi="Times New Roman" w:cs="Times New Roman"/>
                <w:szCs w:val="24"/>
                <w:lang w:eastAsia="ru-RU"/>
              </w:rPr>
              <w:t>феморальная</w:t>
            </w:r>
            <w:proofErr w:type="spellEnd"/>
            <w:r w:rsidRPr="000A2CE4">
              <w:rPr>
                <w:rFonts w:ascii="Times New Roman" w:eastAsia="Times New Roman" w:hAnsi="Times New Roman" w:cs="Times New Roman"/>
                <w:szCs w:val="24"/>
                <w:lang w:eastAsia="ru-RU"/>
              </w:rPr>
              <w:t>). Возможна поставка со съемными крылышками для обеспечения лучшего упора при пункции</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224,25</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пластик. Диаметр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ab/>
              <w:t xml:space="preserve">8 F. Тип кривизны </w:t>
            </w:r>
            <w:proofErr w:type="spellStart"/>
            <w:r w:rsidRPr="000A2CE4">
              <w:rPr>
                <w:rFonts w:ascii="Times New Roman" w:eastAsia="Times New Roman" w:hAnsi="Times New Roman" w:cs="Times New Roman"/>
                <w:szCs w:val="24"/>
                <w:lang w:eastAsia="ru-RU"/>
              </w:rPr>
              <w:t>Multipurpose</w:t>
            </w:r>
            <w:proofErr w:type="spellEnd"/>
            <w:r w:rsidRPr="000A2CE4">
              <w:rPr>
                <w:rFonts w:ascii="Times New Roman" w:eastAsia="Times New Roman" w:hAnsi="Times New Roman" w:cs="Times New Roman"/>
                <w:szCs w:val="24"/>
                <w:lang w:eastAsia="ru-RU"/>
              </w:rPr>
              <w:t xml:space="preserve">. Длина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ab/>
              <w:t xml:space="preserve">62 см. Канюля для подачи электрофизиологического раствора.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однократного использования</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310,00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предназначенный</w:t>
            </w:r>
            <w:proofErr w:type="gramEnd"/>
            <w:r w:rsidRPr="000A2CE4">
              <w:rPr>
                <w:rFonts w:ascii="Times New Roman" w:eastAsia="Times New Roman" w:hAnsi="Times New Roman" w:cs="Times New Roman"/>
                <w:szCs w:val="24"/>
                <w:lang w:eastAsia="ru-RU"/>
              </w:rPr>
              <w:t xml:space="preserve"> для обеспечения канала для введения диагностических или </w:t>
            </w:r>
            <w:proofErr w:type="spellStart"/>
            <w:r w:rsidRPr="000A2CE4">
              <w:rPr>
                <w:rFonts w:ascii="Times New Roman" w:eastAsia="Times New Roman" w:hAnsi="Times New Roman" w:cs="Times New Roman"/>
                <w:szCs w:val="24"/>
                <w:lang w:eastAsia="ru-RU"/>
              </w:rPr>
              <w:t>эндоваскулярных</w:t>
            </w:r>
            <w:proofErr w:type="spellEnd"/>
            <w:r w:rsidRPr="000A2CE4">
              <w:rPr>
                <w:rFonts w:ascii="Times New Roman" w:eastAsia="Times New Roman" w:hAnsi="Times New Roman" w:cs="Times New Roman"/>
                <w:szCs w:val="24"/>
                <w:lang w:eastAsia="ru-RU"/>
              </w:rPr>
              <w:t xml:space="preserve"> устройств в сосудистую сеть и для минимизации потери крови, связанной с подобными вмешательствами.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представляет собой одноразовый гидрофильный катетер, который обеспечивает гибкий и </w:t>
            </w:r>
            <w:proofErr w:type="spellStart"/>
            <w:r w:rsidRPr="000A2CE4">
              <w:rPr>
                <w:rFonts w:ascii="Times New Roman" w:eastAsia="Times New Roman" w:hAnsi="Times New Roman" w:cs="Times New Roman"/>
                <w:szCs w:val="24"/>
                <w:lang w:eastAsia="ru-RU"/>
              </w:rPr>
              <w:t>гемостатический</w:t>
            </w:r>
            <w:proofErr w:type="spellEnd"/>
            <w:r w:rsidRPr="000A2CE4">
              <w:rPr>
                <w:rFonts w:ascii="Times New Roman" w:eastAsia="Times New Roman" w:hAnsi="Times New Roman" w:cs="Times New Roman"/>
                <w:szCs w:val="24"/>
                <w:lang w:eastAsia="ru-RU"/>
              </w:rPr>
              <w:t xml:space="preserve"> канал для введения </w:t>
            </w:r>
            <w:proofErr w:type="spellStart"/>
            <w:r w:rsidRPr="000A2CE4">
              <w:rPr>
                <w:rFonts w:ascii="Times New Roman" w:eastAsia="Times New Roman" w:hAnsi="Times New Roman" w:cs="Times New Roman"/>
                <w:szCs w:val="24"/>
                <w:lang w:eastAsia="ru-RU"/>
              </w:rPr>
              <w:t>эндоваскулярных</w:t>
            </w:r>
            <w:proofErr w:type="spellEnd"/>
            <w:r w:rsidRPr="000A2CE4">
              <w:rPr>
                <w:rFonts w:ascii="Times New Roman" w:eastAsia="Times New Roman" w:hAnsi="Times New Roman" w:cs="Times New Roman"/>
                <w:szCs w:val="24"/>
                <w:lang w:eastAsia="ru-RU"/>
              </w:rPr>
              <w:t xml:space="preserve"> устройств и для минимизации потери крови, связанной с процедурами на сосудах. Система состоит из 2 компонентов: дилататора и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совместимого с направляющим проводником диаметром 0,89 мм (0,035 дюймов). Дилататор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и имеет гибкий конусовидный наконечник для облегчения атравматического проведения через сосудистую сеть. На дистальном конце ручки дилататора установлен охватывающий конический порт </w:t>
            </w:r>
            <w:proofErr w:type="spellStart"/>
            <w:r w:rsidRPr="000A2CE4">
              <w:rPr>
                <w:rFonts w:ascii="Times New Roman" w:eastAsia="Times New Roman" w:hAnsi="Times New Roman" w:cs="Times New Roman"/>
                <w:szCs w:val="24"/>
                <w:lang w:eastAsia="ru-RU"/>
              </w:rPr>
              <w:t>Люэра</w:t>
            </w:r>
            <w:proofErr w:type="spellEnd"/>
            <w:r w:rsidRPr="000A2CE4">
              <w:rPr>
                <w:rFonts w:ascii="Times New Roman" w:eastAsia="Times New Roman" w:hAnsi="Times New Roman" w:cs="Times New Roman"/>
                <w:szCs w:val="24"/>
                <w:lang w:eastAsia="ru-RU"/>
              </w:rPr>
              <w:t xml:space="preserve">. Проксимальный конец ручки дилататора снабжен резьбой, чтобы позволять закрепить дилататор в корпусе уплотнения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состоит из гидрофильного усиленного спиралью катетера, крепящегося к жесткому уплотнителю с </w:t>
            </w:r>
            <w:proofErr w:type="spellStart"/>
            <w:r w:rsidRPr="000A2CE4">
              <w:rPr>
                <w:rFonts w:ascii="Times New Roman" w:eastAsia="Times New Roman" w:hAnsi="Times New Roman" w:cs="Times New Roman"/>
                <w:szCs w:val="24"/>
                <w:lang w:eastAsia="ru-RU"/>
              </w:rPr>
              <w:t>гемостатическим</w:t>
            </w:r>
            <w:proofErr w:type="spellEnd"/>
            <w:r w:rsidRPr="000A2CE4">
              <w:rPr>
                <w:rFonts w:ascii="Times New Roman" w:eastAsia="Times New Roman" w:hAnsi="Times New Roman" w:cs="Times New Roman"/>
                <w:szCs w:val="24"/>
                <w:lang w:eastAsia="ru-RU"/>
              </w:rPr>
              <w:t xml:space="preserve"> клапаном. Содержит боковой по</w:t>
            </w:r>
            <w:proofErr w:type="gramStart"/>
            <w:r w:rsidRPr="000A2CE4">
              <w:rPr>
                <w:rFonts w:ascii="Times New Roman" w:eastAsia="Times New Roman" w:hAnsi="Times New Roman" w:cs="Times New Roman"/>
                <w:szCs w:val="24"/>
                <w:lang w:eastAsia="ru-RU"/>
              </w:rPr>
              <w:t>рт с тр</w:t>
            </w:r>
            <w:proofErr w:type="gramEnd"/>
            <w:r w:rsidRPr="000A2CE4">
              <w:rPr>
                <w:rFonts w:ascii="Times New Roman" w:eastAsia="Times New Roman" w:hAnsi="Times New Roman" w:cs="Times New Roman"/>
                <w:szCs w:val="24"/>
                <w:lang w:eastAsia="ru-RU"/>
              </w:rPr>
              <w:t xml:space="preserve">ехходовым клапаном. На дистальном конце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имеется </w:t>
            </w:r>
            <w:proofErr w:type="spellStart"/>
            <w:r w:rsidRPr="000A2CE4">
              <w:rPr>
                <w:rFonts w:ascii="Times New Roman" w:eastAsia="Times New Roman" w:hAnsi="Times New Roman" w:cs="Times New Roman"/>
                <w:szCs w:val="24"/>
                <w:lang w:eastAsia="ru-RU"/>
              </w:rPr>
              <w:t>рентгеноконтрастная</w:t>
            </w:r>
            <w:proofErr w:type="spellEnd"/>
            <w:r w:rsidRPr="000A2CE4">
              <w:rPr>
                <w:rFonts w:ascii="Times New Roman" w:eastAsia="Times New Roman" w:hAnsi="Times New Roman" w:cs="Times New Roman"/>
                <w:szCs w:val="24"/>
                <w:lang w:eastAsia="ru-RU"/>
              </w:rPr>
              <w:t xml:space="preserve"> маркировочная полоска. В устройстве предусмотрено отверстие для шовной петли, чтобы обеспечивать крепления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к пациенту, и разгрузочная муфта для предотвращения перекручивания катетера в месте его подсоединения к корпусу уплотнения. Диаметр 14F, длина 28 см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905,00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Стент-графт</w:t>
            </w:r>
            <w:proofErr w:type="spellEnd"/>
            <w:r w:rsidRPr="000A2CE4">
              <w:rPr>
                <w:rFonts w:ascii="Times New Roman" w:eastAsia="Times New Roman" w:hAnsi="Times New Roman" w:cs="Times New Roman"/>
                <w:szCs w:val="24"/>
                <w:lang w:eastAsia="ru-RU"/>
              </w:rPr>
              <w:t xml:space="preserve"> эн-</w:t>
            </w:r>
            <w:proofErr w:type="spellStart"/>
            <w:r w:rsidRPr="000A2CE4">
              <w:rPr>
                <w:rFonts w:ascii="Times New Roman" w:eastAsia="Times New Roman" w:hAnsi="Times New Roman" w:cs="Times New Roman"/>
                <w:szCs w:val="24"/>
                <w:lang w:eastAsia="ru-RU"/>
              </w:rPr>
              <w:t>доваскулярный</w:t>
            </w:r>
            <w:proofErr w:type="spellEnd"/>
            <w:r w:rsidRPr="000A2CE4">
              <w:rPr>
                <w:rFonts w:ascii="Times New Roman" w:eastAsia="Times New Roman" w:hAnsi="Times New Roman" w:cs="Times New Roman"/>
                <w:szCs w:val="24"/>
                <w:lang w:eastAsia="ru-RU"/>
              </w:rPr>
              <w:t xml:space="preserve"> для коронарной артерии</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не рассасывающееся трубчатое изделие, предназначенное для имплантации в коронарные артерии и для размещения на аортокоронарных сосудистых шунтах для увеличения диаметра просвета и </w:t>
            </w:r>
            <w:proofErr w:type="spellStart"/>
            <w:proofErr w:type="gramStart"/>
            <w:r w:rsidRPr="000A2CE4">
              <w:rPr>
                <w:rFonts w:ascii="Times New Roman" w:eastAsia="Times New Roman" w:hAnsi="Times New Roman" w:cs="Times New Roman"/>
                <w:szCs w:val="24"/>
                <w:lang w:eastAsia="ru-RU"/>
              </w:rPr>
              <w:t>блокиро-вания</w:t>
            </w:r>
            <w:proofErr w:type="spellEnd"/>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эмболизирующих</w:t>
            </w:r>
            <w:proofErr w:type="spellEnd"/>
            <w:r w:rsidRPr="000A2CE4">
              <w:rPr>
                <w:rFonts w:ascii="Times New Roman" w:eastAsia="Times New Roman" w:hAnsi="Times New Roman" w:cs="Times New Roman"/>
                <w:szCs w:val="24"/>
                <w:lang w:eastAsia="ru-RU"/>
              </w:rPr>
              <w:t xml:space="preserve"> частиц. Это сетчатая структура, изготавливаемая из металла (например, нержавеющей стали), которая покрыта внешней трубчатой оболочкой </w:t>
            </w:r>
            <w:r w:rsidRPr="000A2CE4">
              <w:rPr>
                <w:rFonts w:ascii="Times New Roman" w:eastAsia="Times New Roman" w:hAnsi="Times New Roman" w:cs="Times New Roman"/>
                <w:szCs w:val="24"/>
                <w:lang w:eastAsia="ru-RU"/>
              </w:rPr>
              <w:lastRenderedPageBreak/>
              <w:t xml:space="preserve">(например, из конского перикарда). Изделие вводится и продвигается к месту имплантации с помощью </w:t>
            </w:r>
            <w:proofErr w:type="gramStart"/>
            <w:r w:rsidRPr="000A2CE4">
              <w:rPr>
                <w:rFonts w:ascii="Times New Roman" w:eastAsia="Times New Roman" w:hAnsi="Times New Roman" w:cs="Times New Roman"/>
                <w:szCs w:val="24"/>
                <w:lang w:eastAsia="ru-RU"/>
              </w:rPr>
              <w:t>баллон-</w:t>
            </w:r>
            <w:proofErr w:type="spellStart"/>
            <w:r w:rsidRPr="000A2CE4">
              <w:rPr>
                <w:rFonts w:ascii="Times New Roman" w:eastAsia="Times New Roman" w:hAnsi="Times New Roman" w:cs="Times New Roman"/>
                <w:szCs w:val="24"/>
                <w:lang w:eastAsia="ru-RU"/>
              </w:rPr>
              <w:t>ного</w:t>
            </w:r>
            <w:proofErr w:type="spellEnd"/>
            <w:proofErr w:type="gramEnd"/>
            <w:r w:rsidRPr="000A2CE4">
              <w:rPr>
                <w:rFonts w:ascii="Times New Roman" w:eastAsia="Times New Roman" w:hAnsi="Times New Roman" w:cs="Times New Roman"/>
                <w:szCs w:val="24"/>
                <w:lang w:eastAsia="ru-RU"/>
              </w:rPr>
              <w:t xml:space="preserve"> катетера, который обеспечивает расширение устройства при накачивании баллона. Могут прилагаться одноразовые изделия, используемые для имплантации.  Материал покрытия (оболочки) Полиуретановая мембрана. Толщина покрытия (оболочки) 90 мкм.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кобальт - хромовый сплав. Наличие немедикаментозного покрытия аморфный карбид кремния.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104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650,00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внутрисосудистый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саморасширяющийся</w:t>
            </w:r>
            <w:proofErr w:type="spellEnd"/>
            <w:r w:rsidRPr="000A2CE4">
              <w:rPr>
                <w:rFonts w:ascii="Times New Roman" w:eastAsia="Times New Roman" w:hAnsi="Times New Roman" w:cs="Times New Roman"/>
                <w:szCs w:val="24"/>
                <w:lang w:eastAsia="ru-RU"/>
              </w:rPr>
              <w:t xml:space="preserve"> периферический многоцелевой.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w:t>
            </w:r>
            <w:proofErr w:type="gramStart"/>
            <w:r w:rsidRPr="000A2CE4">
              <w:rPr>
                <w:rFonts w:ascii="Times New Roman" w:eastAsia="Times New Roman" w:hAnsi="Times New Roman" w:cs="Times New Roman"/>
                <w:szCs w:val="24"/>
                <w:lang w:eastAsia="ru-RU"/>
              </w:rPr>
              <w:t>никеле-титановый</w:t>
            </w:r>
            <w:proofErr w:type="gramEnd"/>
            <w:r w:rsidRPr="000A2CE4">
              <w:rPr>
                <w:rFonts w:ascii="Times New Roman" w:eastAsia="Times New Roman" w:hAnsi="Times New Roman" w:cs="Times New Roman"/>
                <w:szCs w:val="24"/>
                <w:lang w:eastAsia="ru-RU"/>
              </w:rPr>
              <w:t xml:space="preserve"> сплав. Дизайн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закрытая ячейка, площадь ячейки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не более 1,08 мм</w:t>
            </w:r>
            <w:proofErr w:type="gramStart"/>
            <w:r w:rsidRPr="000A2CE4">
              <w:rPr>
                <w:rFonts w:ascii="Times New Roman" w:eastAsia="Times New Roman" w:hAnsi="Times New Roman" w:cs="Times New Roman"/>
                <w:szCs w:val="24"/>
                <w:lang w:eastAsia="ru-RU"/>
              </w:rPr>
              <w:t>2</w:t>
            </w:r>
            <w:proofErr w:type="gramEnd"/>
            <w:r w:rsidRPr="000A2CE4">
              <w:rPr>
                <w:rFonts w:ascii="Times New Roman" w:eastAsia="Times New Roman" w:hAnsi="Times New Roman" w:cs="Times New Roman"/>
                <w:szCs w:val="24"/>
                <w:lang w:eastAsia="ru-RU"/>
              </w:rPr>
              <w:t xml:space="preserve">. Тип доставляющей системы – монорельсовый. Два варианта рабочей длины системы доставки – 75 см. Наличие 3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маркеров – проксимальный, дистальный и край покрывающего катетера. Возможность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 процессе установки при высвобождении из системы доставки – не менее 87% длины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высвобожденной из системы доставки. </w:t>
            </w:r>
            <w:proofErr w:type="spellStart"/>
            <w:r w:rsidRPr="000A2CE4">
              <w:rPr>
                <w:rFonts w:ascii="Times New Roman" w:eastAsia="Times New Roman" w:hAnsi="Times New Roman" w:cs="Times New Roman"/>
                <w:szCs w:val="24"/>
                <w:lang w:eastAsia="ru-RU"/>
              </w:rPr>
              <w:t>Совестимость</w:t>
            </w:r>
            <w:proofErr w:type="spellEnd"/>
            <w:r w:rsidRPr="000A2CE4">
              <w:rPr>
                <w:rFonts w:ascii="Times New Roman" w:eastAsia="Times New Roman" w:hAnsi="Times New Roman" w:cs="Times New Roman"/>
                <w:szCs w:val="24"/>
                <w:lang w:eastAsia="ru-RU"/>
              </w:rPr>
              <w:t xml:space="preserve"> с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10F. Совместим с проводником 0,035 дюйм.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420,00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Длинная тонкая стерильная проволока,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размещения в сердечной сосудистой </w:t>
            </w:r>
            <w:proofErr w:type="spellStart"/>
            <w:r w:rsidRPr="000A2CE4">
              <w:rPr>
                <w:rFonts w:ascii="Times New Roman" w:eastAsia="Times New Roman" w:hAnsi="Times New Roman" w:cs="Times New Roman"/>
                <w:szCs w:val="24"/>
                <w:lang w:eastAsia="ru-RU"/>
              </w:rPr>
              <w:t>ситеме</w:t>
            </w:r>
            <w:proofErr w:type="spellEnd"/>
            <w:r w:rsidRPr="000A2CE4">
              <w:rPr>
                <w:rFonts w:ascii="Times New Roman" w:eastAsia="Times New Roman" w:hAnsi="Times New Roman" w:cs="Times New Roman"/>
                <w:szCs w:val="24"/>
                <w:lang w:eastAsia="ru-RU"/>
              </w:rPr>
              <w:t xml:space="preserve"> (желудочках или коронарных сосудах) для функционирования в качестве проводника для введения, позиционирования и/или обеспечения работы изделий (например, катетера, отведения электрокардиостимулятора); также может использоваться в периферической сосудистой системе. Может изготавливаться из металла (например, нержавеющей стали,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xml:space="preserve">) или полимера и/или </w:t>
            </w:r>
            <w:proofErr w:type="spellStart"/>
            <w:r w:rsidRPr="000A2CE4">
              <w:rPr>
                <w:rFonts w:ascii="Times New Roman" w:eastAsia="Times New Roman" w:hAnsi="Times New Roman" w:cs="Times New Roman"/>
                <w:szCs w:val="24"/>
                <w:lang w:eastAsia="ru-RU"/>
              </w:rPr>
              <w:t>стекломатериалов</w:t>
            </w:r>
            <w:proofErr w:type="spellEnd"/>
            <w:r w:rsidRPr="000A2CE4">
              <w:rPr>
                <w:rFonts w:ascii="Times New Roman" w:eastAsia="Times New Roman" w:hAnsi="Times New Roman" w:cs="Times New Roman"/>
                <w:szCs w:val="24"/>
                <w:lang w:eastAsia="ru-RU"/>
              </w:rPr>
              <w:t xml:space="preserve"> для обеспечения МРТ-совместимости, иметь или не иметь покрытие; доступны изделия с различными конструкциями дистального кончика. Используется в различных диагностических и интервенционных процедурах и может включать изделия для облегчения манипуляций (например, устройство для вращения проводника). Это изделие для одноразового использования.</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Диагностический периферический проводник для прохождения участков со сложной анатомией и поддержки </w:t>
            </w:r>
            <w:proofErr w:type="spellStart"/>
            <w:r w:rsidRPr="000A2CE4">
              <w:rPr>
                <w:rFonts w:ascii="Times New Roman" w:eastAsia="Times New Roman" w:hAnsi="Times New Roman" w:cs="Times New Roman"/>
                <w:szCs w:val="24"/>
                <w:lang w:eastAsia="ru-RU"/>
              </w:rPr>
              <w:t>доставляемости</w:t>
            </w:r>
            <w:proofErr w:type="spellEnd"/>
            <w:r w:rsidRPr="000A2CE4">
              <w:rPr>
                <w:rFonts w:ascii="Times New Roman" w:eastAsia="Times New Roman" w:hAnsi="Times New Roman" w:cs="Times New Roman"/>
                <w:szCs w:val="24"/>
                <w:lang w:eastAsia="ru-RU"/>
              </w:rPr>
              <w:t xml:space="preserve"> различных интервенционных устройств. Тело проводника состоит из двух </w:t>
            </w:r>
            <w:proofErr w:type="spellStart"/>
            <w:r w:rsidRPr="000A2CE4">
              <w:rPr>
                <w:rFonts w:ascii="Times New Roman" w:eastAsia="Times New Roman" w:hAnsi="Times New Roman" w:cs="Times New Roman"/>
                <w:szCs w:val="24"/>
                <w:lang w:eastAsia="ru-RU"/>
              </w:rPr>
              <w:t>нитиноловых</w:t>
            </w:r>
            <w:proofErr w:type="spellEnd"/>
            <w:r w:rsidRPr="000A2CE4">
              <w:rPr>
                <w:rFonts w:ascii="Times New Roman" w:eastAsia="Times New Roman" w:hAnsi="Times New Roman" w:cs="Times New Roman"/>
                <w:szCs w:val="24"/>
                <w:lang w:eastAsia="ru-RU"/>
              </w:rPr>
              <w:t xml:space="preserve"> частей с различными характеристиками, соединенными напрямую с использованием фирменной технологии. Проксимально – сверхплотная </w:t>
            </w:r>
            <w:proofErr w:type="spellStart"/>
            <w:r w:rsidRPr="000A2CE4">
              <w:rPr>
                <w:rFonts w:ascii="Times New Roman" w:eastAsia="Times New Roman" w:hAnsi="Times New Roman" w:cs="Times New Roman"/>
                <w:szCs w:val="24"/>
                <w:lang w:eastAsia="ru-RU"/>
              </w:rPr>
              <w:t>нитиноловая</w:t>
            </w:r>
            <w:proofErr w:type="spellEnd"/>
            <w:r w:rsidRPr="000A2CE4">
              <w:rPr>
                <w:rFonts w:ascii="Times New Roman" w:eastAsia="Times New Roman" w:hAnsi="Times New Roman" w:cs="Times New Roman"/>
                <w:szCs w:val="24"/>
                <w:lang w:eastAsia="ru-RU"/>
              </w:rPr>
              <w:t xml:space="preserve"> часть со спиральным PTFE покрытием, длиной:  235 см. Дистально – </w:t>
            </w:r>
            <w:proofErr w:type="spellStart"/>
            <w:r w:rsidRPr="000A2CE4">
              <w:rPr>
                <w:rFonts w:ascii="Times New Roman" w:eastAsia="Times New Roman" w:hAnsi="Times New Roman" w:cs="Times New Roman"/>
                <w:szCs w:val="24"/>
                <w:lang w:eastAsia="ru-RU"/>
              </w:rPr>
              <w:t>нитиноловая</w:t>
            </w:r>
            <w:proofErr w:type="spellEnd"/>
            <w:r w:rsidRPr="000A2CE4">
              <w:rPr>
                <w:rFonts w:ascii="Times New Roman" w:eastAsia="Times New Roman" w:hAnsi="Times New Roman" w:cs="Times New Roman"/>
                <w:szCs w:val="24"/>
                <w:lang w:eastAsia="ru-RU"/>
              </w:rPr>
              <w:t xml:space="preserve"> часть обычной плотности с  гидрофильным покрытием, длиной 25 см. Дистальный гибкий конусообразный кончик длиной:  50 мм. Форма кончика: </w:t>
            </w:r>
            <w:proofErr w:type="gramStart"/>
            <w:r w:rsidRPr="000A2CE4">
              <w:rPr>
                <w:rFonts w:ascii="Times New Roman" w:eastAsia="Times New Roman" w:hAnsi="Times New Roman" w:cs="Times New Roman"/>
                <w:szCs w:val="24"/>
                <w:lang w:eastAsia="ru-RU"/>
              </w:rPr>
              <w:t>прямой</w:t>
            </w:r>
            <w:proofErr w:type="gramEnd"/>
            <w:r w:rsidRPr="000A2CE4">
              <w:rPr>
                <w:rFonts w:ascii="Times New Roman" w:eastAsia="Times New Roman" w:hAnsi="Times New Roman" w:cs="Times New Roman"/>
                <w:szCs w:val="24"/>
                <w:lang w:eastAsia="ru-RU"/>
              </w:rPr>
              <w:t>. Общая длина проводника: 260 см.  Диаметр проводника: 0.035"</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700,00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Длинная тонкая стерильная проволока,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размещения в периферических сосудах (не в сердце и не в центральной нервной системе) для функционирования в качестве проводника для введения изделий (например, катетеров). Изготавливается из металла (например, нержавеющей стали, </w:t>
            </w:r>
            <w:proofErr w:type="spellStart"/>
            <w:r w:rsidRPr="000A2CE4">
              <w:rPr>
                <w:rFonts w:ascii="Times New Roman" w:eastAsia="Times New Roman" w:hAnsi="Times New Roman" w:cs="Times New Roman"/>
                <w:szCs w:val="24"/>
                <w:lang w:eastAsia="ru-RU"/>
              </w:rPr>
              <w:lastRenderedPageBreak/>
              <w:t>Нитинола</w:t>
            </w:r>
            <w:proofErr w:type="spellEnd"/>
            <w:r w:rsidRPr="000A2CE4">
              <w:rPr>
                <w:rFonts w:ascii="Times New Roman" w:eastAsia="Times New Roman" w:hAnsi="Times New Roman" w:cs="Times New Roman"/>
                <w:szCs w:val="24"/>
                <w:lang w:eastAsia="ru-RU"/>
              </w:rPr>
              <w:t xml:space="preserve">) с покрытием или без покрытия; доступны изделия с различными конфигурациями дистального конца. Изделие предназначено для использования в </w:t>
            </w:r>
            <w:proofErr w:type="spellStart"/>
            <w:r w:rsidRPr="000A2CE4">
              <w:rPr>
                <w:rFonts w:ascii="Times New Roman" w:eastAsia="Times New Roman" w:hAnsi="Times New Roman" w:cs="Times New Roman"/>
                <w:szCs w:val="24"/>
                <w:lang w:eastAsia="ru-RU"/>
              </w:rPr>
              <w:t>чрескожной</w:t>
            </w:r>
            <w:proofErr w:type="spellEnd"/>
            <w:r w:rsidRPr="000A2CE4">
              <w:rPr>
                <w:rFonts w:ascii="Times New Roman" w:eastAsia="Times New Roman" w:hAnsi="Times New Roman" w:cs="Times New Roman"/>
                <w:szCs w:val="24"/>
                <w:lang w:eastAsia="ru-RU"/>
              </w:rPr>
              <w:t xml:space="preserve"> ангиографии, </w:t>
            </w:r>
            <w:proofErr w:type="spellStart"/>
            <w:r w:rsidRPr="000A2CE4">
              <w:rPr>
                <w:rFonts w:ascii="Times New Roman" w:eastAsia="Times New Roman" w:hAnsi="Times New Roman" w:cs="Times New Roman"/>
                <w:szCs w:val="24"/>
                <w:lang w:eastAsia="ru-RU"/>
              </w:rPr>
              <w:t>ангиопластике</w:t>
            </w:r>
            <w:proofErr w:type="spellEnd"/>
            <w:r w:rsidRPr="000A2CE4">
              <w:rPr>
                <w:rFonts w:ascii="Times New Roman" w:eastAsia="Times New Roman" w:hAnsi="Times New Roman" w:cs="Times New Roman"/>
                <w:szCs w:val="24"/>
                <w:lang w:eastAsia="ru-RU"/>
              </w:rPr>
              <w:t xml:space="preserve">, ротационной </w:t>
            </w:r>
            <w:proofErr w:type="spellStart"/>
            <w:r w:rsidRPr="000A2CE4">
              <w:rPr>
                <w:rFonts w:ascii="Times New Roman" w:eastAsia="Times New Roman" w:hAnsi="Times New Roman" w:cs="Times New Roman"/>
                <w:szCs w:val="24"/>
                <w:lang w:eastAsia="ru-RU"/>
              </w:rPr>
              <w:t>атерэктомии</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тромбэктомии</w:t>
            </w:r>
            <w:proofErr w:type="spellEnd"/>
            <w:r w:rsidRPr="000A2CE4">
              <w:rPr>
                <w:rFonts w:ascii="Times New Roman" w:eastAsia="Times New Roman" w:hAnsi="Times New Roman" w:cs="Times New Roman"/>
                <w:szCs w:val="24"/>
                <w:lang w:eastAsia="ru-RU"/>
              </w:rPr>
              <w:t xml:space="preserve">, для дренажа и в других диагностических и интервенционных процедурах. Может включать изделия для облегчения манипуляций (например, устройство для вращения проводника). Это изделие для одноразового использования. Назначение: интервенция периферических артерий. Материал внутреннего стержня проводника: </w:t>
            </w:r>
            <w:proofErr w:type="spellStart"/>
            <w:r w:rsidRPr="000A2CE4">
              <w:rPr>
                <w:rFonts w:ascii="Times New Roman" w:eastAsia="Times New Roman" w:hAnsi="Times New Roman" w:cs="Times New Roman"/>
                <w:szCs w:val="24"/>
                <w:lang w:eastAsia="ru-RU"/>
              </w:rPr>
              <w:t>Нитинол</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Наружнее</w:t>
            </w:r>
            <w:proofErr w:type="spellEnd"/>
            <w:r w:rsidRPr="000A2CE4">
              <w:rPr>
                <w:rFonts w:ascii="Times New Roman" w:eastAsia="Times New Roman" w:hAnsi="Times New Roman" w:cs="Times New Roman"/>
                <w:szCs w:val="24"/>
                <w:lang w:eastAsia="ru-RU"/>
              </w:rPr>
              <w:t xml:space="preserve"> покрытие проводника: гидрофильное. Длина </w:t>
            </w:r>
            <w:proofErr w:type="spellStart"/>
            <w:r w:rsidRPr="000A2CE4">
              <w:rPr>
                <w:rFonts w:ascii="Times New Roman" w:eastAsia="Times New Roman" w:hAnsi="Times New Roman" w:cs="Times New Roman"/>
                <w:szCs w:val="24"/>
                <w:lang w:eastAsia="ru-RU"/>
              </w:rPr>
              <w:t>ренгенконтрастного</w:t>
            </w:r>
            <w:proofErr w:type="spellEnd"/>
            <w:r w:rsidRPr="000A2CE4">
              <w:rPr>
                <w:rFonts w:ascii="Times New Roman" w:eastAsia="Times New Roman" w:hAnsi="Times New Roman" w:cs="Times New Roman"/>
                <w:szCs w:val="24"/>
                <w:lang w:eastAsia="ru-RU"/>
              </w:rPr>
              <w:t xml:space="preserve"> дистального кончика проводника не менее 3 см.  проводник с прямым кончиком.  Диаметр проводника не менее 0.035 дюйма. Длина проводника 260 см. Устройство для вращения проводника - наличие</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8</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395,00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Дренажная система</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Дренажная система ZDWO используется для удаления жидкости из полости перикарда в экстренных случаях (тампонада перикарда) или в плановом порядке. Может использоваться так же для сбора жидкости из полости перикарда в диагностических целях. Она содержит модификации, которые по сравнению с прежде используемыми системами, могут сократить время проведения процедуры. Мягкость и эластичность материалов обеспечивает безопасность процедуры. Система позволяет выполнить полное удаление жидкости из полости перикарда. В набор входит: катетер размером 8F и длиной 30 см, игла размером 18G и длиной 70 мм, j-образный проводник размером 0.038 дюйма и длиной 48 см. Шприц. Набор поставляется в единой стерильной упаковке.</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312,50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Y-клик коннектор</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Y-коннектор </w:t>
            </w:r>
            <w:proofErr w:type="spellStart"/>
            <w:r w:rsidRPr="000A2CE4">
              <w:rPr>
                <w:rFonts w:ascii="Times New Roman" w:eastAsia="Times New Roman" w:hAnsi="Times New Roman" w:cs="Times New Roman"/>
                <w:szCs w:val="24"/>
                <w:lang w:eastAsia="ru-RU"/>
              </w:rPr>
              <w:t>гемостатический</w:t>
            </w:r>
            <w:proofErr w:type="spellEnd"/>
            <w:r w:rsidRPr="000A2CE4">
              <w:rPr>
                <w:rFonts w:ascii="Times New Roman" w:eastAsia="Times New Roman" w:hAnsi="Times New Roman" w:cs="Times New Roman"/>
                <w:szCs w:val="24"/>
                <w:lang w:eastAsia="ru-RU"/>
              </w:rPr>
              <w:t xml:space="preserve">, с защелкивающимся трехступенчатым клапаном. Механизм автоматического </w:t>
            </w:r>
            <w:proofErr w:type="gramStart"/>
            <w:r w:rsidRPr="000A2CE4">
              <w:rPr>
                <w:rFonts w:ascii="Times New Roman" w:eastAsia="Times New Roman" w:hAnsi="Times New Roman" w:cs="Times New Roman"/>
                <w:szCs w:val="24"/>
                <w:lang w:eastAsia="ru-RU"/>
              </w:rPr>
              <w:t>закрытия</w:t>
            </w:r>
            <w:proofErr w:type="gramEnd"/>
            <w:r w:rsidRPr="000A2CE4">
              <w:rPr>
                <w:rFonts w:ascii="Times New Roman" w:eastAsia="Times New Roman" w:hAnsi="Times New Roman" w:cs="Times New Roman"/>
                <w:szCs w:val="24"/>
                <w:lang w:eastAsia="ru-RU"/>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w:t>
            </w:r>
            <w:proofErr w:type="spellStart"/>
            <w:r w:rsidRPr="000A2CE4">
              <w:rPr>
                <w:rFonts w:ascii="Times New Roman" w:eastAsia="Times New Roman" w:hAnsi="Times New Roman" w:cs="Times New Roman"/>
                <w:szCs w:val="24"/>
                <w:lang w:eastAsia="ru-RU"/>
              </w:rPr>
              <w:t>интродьюсеру</w:t>
            </w:r>
            <w:proofErr w:type="spellEnd"/>
            <w:r w:rsidRPr="000A2CE4">
              <w:rPr>
                <w:rFonts w:ascii="Times New Roman" w:eastAsia="Times New Roman" w:hAnsi="Times New Roman" w:cs="Times New Roman"/>
                <w:szCs w:val="24"/>
                <w:lang w:eastAsia="ru-RU"/>
              </w:rPr>
              <w:t>.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и предоставлять возможность использоваться в качестве дополнительной </w:t>
            </w:r>
            <w:proofErr w:type="spellStart"/>
            <w:r w:rsidRPr="000A2CE4">
              <w:rPr>
                <w:rFonts w:ascii="Times New Roman" w:eastAsia="Times New Roman" w:hAnsi="Times New Roman" w:cs="Times New Roman"/>
                <w:szCs w:val="24"/>
                <w:lang w:eastAsia="ru-RU"/>
              </w:rPr>
              <w:t>инфузионной</w:t>
            </w:r>
            <w:proofErr w:type="spellEnd"/>
            <w:r w:rsidRPr="000A2CE4">
              <w:rPr>
                <w:rFonts w:ascii="Times New Roman" w:eastAsia="Times New Roman" w:hAnsi="Times New Roman" w:cs="Times New Roman"/>
                <w:szCs w:val="24"/>
                <w:lang w:eastAsia="ru-RU"/>
              </w:rPr>
              <w:t xml:space="preserve">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897,00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Calibri" w:hAnsi="Times New Roman" w:cs="Times New Roman"/>
                <w:szCs w:val="20"/>
              </w:rPr>
              <w:t>Белье для ангиографии</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Критическая (усиленная) зона размером 75х150±1см. Материал  зоны усиления - полипропилен плотностью  не менее 30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xml:space="preserve">. 1 простыня для радиальной </w:t>
            </w:r>
            <w:r w:rsidRPr="000A2CE4">
              <w:rPr>
                <w:rFonts w:ascii="Times New Roman" w:eastAsia="Times New Roman" w:hAnsi="Times New Roman" w:cs="Times New Roman"/>
                <w:szCs w:val="24"/>
                <w:lang w:eastAsia="ru-RU"/>
              </w:rPr>
              <w:lastRenderedPageBreak/>
              <w:t>ангиографии 240х370±1см.  Материал - двухслойный в центральной части простыни размером 100х225±1см и общей плотностью не менее 60 г/</w:t>
            </w:r>
            <w:proofErr w:type="spellStart"/>
            <w:r w:rsidRPr="000A2CE4">
              <w:rPr>
                <w:rFonts w:ascii="Times New Roman" w:eastAsia="Times New Roman" w:hAnsi="Times New Roman" w:cs="Times New Roman"/>
                <w:szCs w:val="24"/>
                <w:lang w:eastAsia="ru-RU"/>
              </w:rPr>
              <w:t>кв</w:t>
            </w:r>
            <w:proofErr w:type="gramStart"/>
            <w:r w:rsidRPr="000A2CE4">
              <w:rPr>
                <w:rFonts w:ascii="Times New Roman" w:eastAsia="Times New Roman" w:hAnsi="Times New Roman" w:cs="Times New Roman"/>
                <w:szCs w:val="24"/>
                <w:lang w:eastAsia="ru-RU"/>
              </w:rPr>
              <w:t>.м</w:t>
            </w:r>
            <w:proofErr w:type="spellEnd"/>
            <w:proofErr w:type="gramEnd"/>
            <w:r w:rsidRPr="000A2CE4">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2 слой - гидрофильный полипропилен на внешней стороне простыни плотностью не менее 30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клей плавкий синтетический плотностью не менее 3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xml:space="preserve">).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w:t>
            </w:r>
            <w:proofErr w:type="spellStart"/>
            <w:r w:rsidRPr="000A2CE4">
              <w:rPr>
                <w:rFonts w:ascii="Times New Roman" w:eastAsia="Times New Roman" w:hAnsi="Times New Roman" w:cs="Times New Roman"/>
                <w:szCs w:val="24"/>
                <w:lang w:eastAsia="ru-RU"/>
              </w:rPr>
              <w:t>силиконизированной</w:t>
            </w:r>
            <w:proofErr w:type="spellEnd"/>
            <w:r w:rsidRPr="000A2CE4">
              <w:rPr>
                <w:rFonts w:ascii="Times New Roman" w:eastAsia="Times New Roman" w:hAnsi="Times New Roman" w:cs="Times New Roman"/>
                <w:szCs w:val="24"/>
                <w:lang w:eastAsia="ru-RU"/>
              </w:rPr>
              <w:t xml:space="preserve"> бумаги плотностью  не менее  93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и размером 17,5х17,5±1см. Зона усиления вокруг отверстий в виде дополнительной накладки размером 110х240±1см. Плотность материала зоны усиления  не менее 87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Материал зоны усиления - гидрофильный полипропилен плотностью не менее 60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и  антистатическая полиэтиленовая пленка плотностью не менее 27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xml:space="preserve">. Соответствие ГОСТ EN 13795-3-2011 (высококачественное исполнение в критической зоне изделия). </w:t>
            </w:r>
            <w:proofErr w:type="gramStart"/>
            <w:r w:rsidRPr="000A2CE4">
              <w:rPr>
                <w:rFonts w:ascii="Times New Roman" w:eastAsia="Times New Roman" w:hAnsi="Times New Roman" w:cs="Times New Roman"/>
                <w:szCs w:val="24"/>
                <w:lang w:eastAsia="ru-RU"/>
              </w:rPr>
              <w:t xml:space="preserve">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w:t>
            </w:r>
            <w:proofErr w:type="spellStart"/>
            <w:r w:rsidRPr="000A2CE4">
              <w:rPr>
                <w:rFonts w:ascii="Times New Roman" w:eastAsia="Times New Roman" w:hAnsi="Times New Roman" w:cs="Times New Roman"/>
                <w:szCs w:val="24"/>
                <w:lang w:eastAsia="ru-RU"/>
              </w:rPr>
              <w:t>Lg</w:t>
            </w:r>
            <w:proofErr w:type="spellEnd"/>
            <w:r w:rsidRPr="000A2CE4">
              <w:rPr>
                <w:rFonts w:ascii="Times New Roman" w:eastAsia="Times New Roman" w:hAnsi="Times New Roman" w:cs="Times New Roman"/>
                <w:szCs w:val="24"/>
                <w:lang w:eastAsia="ru-RU"/>
              </w:rPr>
              <w:t xml:space="preserve"> (CFU) - не требуется, микробная проницаемость во влажном</w:t>
            </w:r>
            <w:proofErr w:type="gramEnd"/>
            <w:r w:rsidRPr="000A2CE4">
              <w:rPr>
                <w:rFonts w:ascii="Times New Roman" w:eastAsia="Times New Roman" w:hAnsi="Times New Roman" w:cs="Times New Roman"/>
                <w:szCs w:val="24"/>
                <w:lang w:eastAsia="ru-RU"/>
              </w:rPr>
              <w:t xml:space="preserve"> состоянии  6,0 BI, микробная чистота  не более 2,0 </w:t>
            </w:r>
            <w:proofErr w:type="spellStart"/>
            <w:r w:rsidRPr="000A2CE4">
              <w:rPr>
                <w:rFonts w:ascii="Times New Roman" w:eastAsia="Times New Roman" w:hAnsi="Times New Roman" w:cs="Times New Roman"/>
                <w:szCs w:val="24"/>
                <w:lang w:eastAsia="ru-RU"/>
              </w:rPr>
              <w:t>Lg</w:t>
            </w:r>
            <w:proofErr w:type="spellEnd"/>
            <w:r w:rsidRPr="000A2CE4">
              <w:rPr>
                <w:rFonts w:ascii="Times New Roman" w:eastAsia="Times New Roman" w:hAnsi="Times New Roman" w:cs="Times New Roman"/>
                <w:szCs w:val="24"/>
                <w:lang w:eastAsia="ru-RU"/>
              </w:rPr>
              <w:t xml:space="preserve"> (CFU/дм</w:t>
            </w:r>
            <w:proofErr w:type="gramStart"/>
            <w:r w:rsidRPr="000A2CE4">
              <w:rPr>
                <w:rFonts w:ascii="Times New Roman" w:eastAsia="Times New Roman" w:hAnsi="Times New Roman" w:cs="Times New Roman"/>
                <w:szCs w:val="24"/>
                <w:lang w:eastAsia="ru-RU"/>
              </w:rPr>
              <w:t>2</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пылеворсоотделение</w:t>
            </w:r>
            <w:proofErr w:type="spellEnd"/>
            <w:r w:rsidRPr="000A2CE4">
              <w:rPr>
                <w:rFonts w:ascii="Times New Roman" w:eastAsia="Times New Roman" w:hAnsi="Times New Roman" w:cs="Times New Roman"/>
                <w:szCs w:val="24"/>
                <w:lang w:eastAsia="ru-RU"/>
              </w:rPr>
              <w:t>,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w:t>
            </w:r>
            <w:proofErr w:type="spellStart"/>
            <w:r w:rsidRPr="000A2CE4">
              <w:rPr>
                <w:rFonts w:ascii="Times New Roman" w:eastAsia="Times New Roman" w:hAnsi="Times New Roman" w:cs="Times New Roman"/>
                <w:szCs w:val="24"/>
                <w:lang w:eastAsia="ru-RU"/>
              </w:rPr>
              <w:t>кв</w:t>
            </w:r>
            <w:proofErr w:type="gramStart"/>
            <w:r w:rsidRPr="000A2CE4">
              <w:rPr>
                <w:rFonts w:ascii="Times New Roman" w:eastAsia="Times New Roman" w:hAnsi="Times New Roman" w:cs="Times New Roman"/>
                <w:szCs w:val="24"/>
                <w:lang w:eastAsia="ru-RU"/>
              </w:rPr>
              <w:t>.м</w:t>
            </w:r>
            <w:proofErr w:type="spellEnd"/>
            <w:proofErr w:type="gramEnd"/>
            <w:r w:rsidRPr="000A2CE4">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2 слой - гидрофильный полипропилен на внешней стороне простыни плотностью не менее 30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клей плавкий синтетический плотностью не менее 3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3 слой - полипропилен на внутренней стороне простыни плотностью не менее 15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Адгезивная полоса размером 50х5±1см.. 1 впитывающая пеленка 43х68,5±1 см; Материал - 100%-хлопок нетканый плотностью не менее 65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2 полотенца 30х40±1см.  Материал – целлюлоза плотностью  не менее  60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Впитывающая способность  не менее 400 г/</w:t>
            </w:r>
            <w:proofErr w:type="spellStart"/>
            <w:r w:rsidRPr="000A2CE4">
              <w:rPr>
                <w:rFonts w:ascii="Times New Roman" w:eastAsia="Times New Roman" w:hAnsi="Times New Roman" w:cs="Times New Roman"/>
                <w:szCs w:val="24"/>
                <w:lang w:eastAsia="ru-RU"/>
              </w:rPr>
              <w:t>кв</w:t>
            </w:r>
            <w:proofErr w:type="gramStart"/>
            <w:r w:rsidRPr="000A2CE4">
              <w:rPr>
                <w:rFonts w:ascii="Times New Roman" w:eastAsia="Times New Roman" w:hAnsi="Times New Roman" w:cs="Times New Roman"/>
                <w:szCs w:val="24"/>
                <w:lang w:eastAsia="ru-RU"/>
              </w:rPr>
              <w:t>.м</w:t>
            </w:r>
            <w:proofErr w:type="spellEnd"/>
            <w:proofErr w:type="gramEnd"/>
            <w:r w:rsidRPr="000A2CE4">
              <w:rPr>
                <w:rFonts w:ascii="Times New Roman" w:eastAsia="Times New Roman" w:hAnsi="Times New Roman" w:cs="Times New Roman"/>
                <w:szCs w:val="24"/>
                <w:lang w:eastAsia="ru-RU"/>
              </w:rPr>
              <w:t xml:space="preserve">,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0A2CE4">
              <w:rPr>
                <w:rFonts w:ascii="Times New Roman" w:eastAsia="Times New Roman" w:hAnsi="Times New Roman" w:cs="Times New Roman"/>
                <w:szCs w:val="24"/>
                <w:lang w:eastAsia="ru-RU"/>
              </w:rPr>
              <w:t>ЛОТа</w:t>
            </w:r>
            <w:proofErr w:type="spellEnd"/>
            <w:r w:rsidRPr="000A2CE4">
              <w:rPr>
                <w:rFonts w:ascii="Times New Roman" w:eastAsia="Times New Roman" w:hAnsi="Times New Roman" w:cs="Times New Roman"/>
                <w:szCs w:val="24"/>
                <w:lang w:eastAsia="ru-RU"/>
              </w:rPr>
              <w:t xml:space="preserve">, срок годности. Легкое открывание без использования режущих инструментов, </w:t>
            </w:r>
            <w:r w:rsidRPr="000A2CE4">
              <w:rPr>
                <w:rFonts w:ascii="Times New Roman" w:eastAsia="Times New Roman" w:hAnsi="Times New Roman" w:cs="Times New Roman"/>
                <w:szCs w:val="24"/>
                <w:lang w:eastAsia="ru-RU"/>
              </w:rPr>
              <w:lastRenderedPageBreak/>
              <w:t xml:space="preserve">шов - </w:t>
            </w:r>
            <w:proofErr w:type="spellStart"/>
            <w:r w:rsidRPr="000A2CE4">
              <w:rPr>
                <w:rFonts w:ascii="Times New Roman" w:eastAsia="Times New Roman" w:hAnsi="Times New Roman" w:cs="Times New Roman"/>
                <w:szCs w:val="24"/>
                <w:lang w:eastAsia="ru-RU"/>
              </w:rPr>
              <w:t>термоспайка</w:t>
            </w:r>
            <w:proofErr w:type="spellEnd"/>
            <w:r w:rsidRPr="000A2CE4">
              <w:rPr>
                <w:rFonts w:ascii="Times New Roman" w:eastAsia="Times New Roman" w:hAnsi="Times New Roman" w:cs="Times New Roman"/>
                <w:szCs w:val="24"/>
                <w:lang w:eastAsia="ru-RU"/>
              </w:rPr>
              <w:t xml:space="preserve">. Вторичная упаковка (транспортная) - короб из 5-слойного гофрированного картона. Упаковано - 1 </w:t>
            </w:r>
            <w:proofErr w:type="spellStart"/>
            <w:proofErr w:type="gramStart"/>
            <w:r w:rsidRPr="000A2CE4">
              <w:rPr>
                <w:rFonts w:ascii="Times New Roman" w:eastAsia="Times New Roman" w:hAnsi="Times New Roman" w:cs="Times New Roman"/>
                <w:szCs w:val="24"/>
                <w:lang w:eastAsia="ru-RU"/>
              </w:rPr>
              <w:t>шт</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725,00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 гидрофильным покрытием</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для обеспечения доступа в сосуд через радиальную артерию и эффективных манипуляций инструментов во время процедуры, целиком покрытый гидрофильным покрытием. Длина 16 см. Диаметр 6Fr, наличие силиконового </w:t>
            </w:r>
            <w:proofErr w:type="spellStart"/>
            <w:r w:rsidRPr="000A2CE4">
              <w:rPr>
                <w:rFonts w:ascii="Times New Roman" w:eastAsia="Times New Roman" w:hAnsi="Times New Roman" w:cs="Times New Roman"/>
                <w:szCs w:val="24"/>
                <w:lang w:eastAsia="ru-RU"/>
              </w:rPr>
              <w:t>гемостатического</w:t>
            </w:r>
            <w:proofErr w:type="spellEnd"/>
            <w:r w:rsidRPr="000A2CE4">
              <w:rPr>
                <w:rFonts w:ascii="Times New Roman" w:eastAsia="Times New Roman" w:hAnsi="Times New Roman" w:cs="Times New Roman"/>
                <w:szCs w:val="24"/>
                <w:lang w:eastAsia="ru-RU"/>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Наличие двухслойной стенки с внешним слоем из </w:t>
            </w:r>
            <w:proofErr w:type="spellStart"/>
            <w:r w:rsidRPr="000A2CE4">
              <w:rPr>
                <w:rFonts w:ascii="Times New Roman" w:eastAsia="Times New Roman" w:hAnsi="Times New Roman" w:cs="Times New Roman"/>
                <w:szCs w:val="24"/>
                <w:lang w:eastAsia="ru-RU"/>
              </w:rPr>
              <w:t>этилентетрафторэтилена</w:t>
            </w:r>
            <w:proofErr w:type="spellEnd"/>
            <w:r w:rsidRPr="000A2CE4">
              <w:rPr>
                <w:rFonts w:ascii="Times New Roman" w:eastAsia="Times New Roman" w:hAnsi="Times New Roman" w:cs="Times New Roman"/>
                <w:szCs w:val="24"/>
                <w:lang w:eastAsia="ru-RU"/>
              </w:rPr>
              <w:t>. Набор состоит из</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дилататора,   </w:t>
            </w:r>
            <w:proofErr w:type="spellStart"/>
            <w:r w:rsidRPr="000A2CE4">
              <w:rPr>
                <w:rFonts w:ascii="Times New Roman" w:eastAsia="Times New Roman" w:hAnsi="Times New Roman" w:cs="Times New Roman"/>
                <w:szCs w:val="24"/>
                <w:lang w:eastAsia="ru-RU"/>
              </w:rPr>
              <w:t>минипроводника</w:t>
            </w:r>
            <w:proofErr w:type="spellEnd"/>
            <w:r w:rsidRPr="000A2CE4">
              <w:rPr>
                <w:rFonts w:ascii="Times New Roman" w:eastAsia="Times New Roman" w:hAnsi="Times New Roman" w:cs="Times New Roman"/>
                <w:szCs w:val="24"/>
                <w:lang w:eastAsia="ru-RU"/>
              </w:rPr>
              <w:t xml:space="preserve"> (длина: 80 см, диаметр: 0,025", прямой кончик), мини-катетера и пункционной иглы, размеры: 20G.</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255,00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 w:val="20"/>
                <w:szCs w:val="20"/>
              </w:rPr>
            </w:pPr>
            <w:proofErr w:type="spellStart"/>
            <w:r w:rsidRPr="000A2CE4">
              <w:rPr>
                <w:rFonts w:ascii="Times New Roman" w:eastAsia="Calibri" w:hAnsi="Times New Roman" w:cs="Times New Roman"/>
                <w:szCs w:val="20"/>
              </w:rPr>
              <w:t>Стент</w:t>
            </w:r>
            <w:proofErr w:type="spellEnd"/>
            <w:r w:rsidRPr="000A2CE4">
              <w:rPr>
                <w:rFonts w:ascii="Times New Roman" w:eastAsia="Calibri" w:hAnsi="Times New Roman" w:cs="Times New Roman"/>
                <w:szCs w:val="20"/>
              </w:rPr>
              <w:t xml:space="preserve"> коронарный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кобальт-хром. Вид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матричный. Конструкция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девятизубцовая</w:t>
            </w:r>
            <w:proofErr w:type="spellEnd"/>
            <w:r w:rsidRPr="000A2CE4">
              <w:rPr>
                <w:rFonts w:ascii="Times New Roman" w:eastAsia="Times New Roman" w:hAnsi="Times New Roman" w:cs="Times New Roman"/>
                <w:szCs w:val="24"/>
                <w:lang w:eastAsia="ru-RU"/>
              </w:rPr>
              <w:t xml:space="preserve"> корона. Толщина стенки: не менее 0.074, не более 0.076 мм. Укорочение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нейлон. Материал проксимальной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гипотрубка</w:t>
            </w:r>
            <w:proofErr w:type="spellEnd"/>
            <w:r w:rsidRPr="000A2CE4">
              <w:rPr>
                <w:rFonts w:ascii="Times New Roman" w:eastAsia="Times New Roman" w:hAnsi="Times New Roman" w:cs="Times New Roman"/>
                <w:szCs w:val="24"/>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w:t>
            </w:r>
          </w:p>
          <w:p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11</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327,50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коронарный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коронарный </w:t>
            </w:r>
            <w:proofErr w:type="spellStart"/>
            <w:r w:rsidRPr="000A2CE4">
              <w:rPr>
                <w:rFonts w:ascii="Times New Roman" w:eastAsia="Times New Roman" w:hAnsi="Times New Roman" w:cs="Times New Roman"/>
                <w:szCs w:val="24"/>
                <w:lang w:eastAsia="ru-RU"/>
              </w:rPr>
              <w:t>баллонорасширяемый</w:t>
            </w:r>
            <w:proofErr w:type="spellEnd"/>
            <w:r w:rsidRPr="000A2CE4">
              <w:rPr>
                <w:rFonts w:ascii="Times New Roman" w:eastAsia="Times New Roman" w:hAnsi="Times New Roman" w:cs="Times New Roman"/>
                <w:szCs w:val="24"/>
                <w:lang w:eastAsia="ru-RU"/>
              </w:rPr>
              <w:t xml:space="preserve">.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кобальт-хром L605. Вид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матричный. Конструкция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девяти </w:t>
            </w:r>
            <w:proofErr w:type="spellStart"/>
            <w:r w:rsidRPr="000A2CE4">
              <w:rPr>
                <w:rFonts w:ascii="Times New Roman" w:eastAsia="Times New Roman" w:hAnsi="Times New Roman" w:cs="Times New Roman"/>
                <w:szCs w:val="24"/>
                <w:lang w:eastAsia="ru-RU"/>
              </w:rPr>
              <w:t>зубцовая</w:t>
            </w:r>
            <w:proofErr w:type="spellEnd"/>
            <w:r w:rsidRPr="000A2CE4">
              <w:rPr>
                <w:rFonts w:ascii="Times New Roman" w:eastAsia="Times New Roman" w:hAnsi="Times New Roman" w:cs="Times New Roman"/>
                <w:szCs w:val="24"/>
                <w:lang w:eastAsia="ru-RU"/>
              </w:rPr>
              <w:t xml:space="preserve"> корона  Высокая гибкость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не более 0,042 дюйм. Радиальная жесткость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не менее 0,5 Н/мм. Укорочение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при раскрытии менее 0,5%. Диаметр дистальной части: не более 2,7 </w:t>
            </w:r>
            <w:proofErr w:type="spellStart"/>
            <w:r w:rsidRPr="000A2CE4">
              <w:rPr>
                <w:rFonts w:ascii="Times New Roman" w:eastAsia="Times New Roman" w:hAnsi="Times New Roman" w:cs="Times New Roman"/>
                <w:szCs w:val="24"/>
                <w:lang w:eastAsia="ru-RU"/>
              </w:rPr>
              <w:t>Fr</w:t>
            </w:r>
            <w:proofErr w:type="spellEnd"/>
            <w:r w:rsidRPr="000A2CE4">
              <w:rPr>
                <w:rFonts w:ascii="Times New Roman" w:eastAsia="Times New Roman" w:hAnsi="Times New Roman" w:cs="Times New Roman"/>
                <w:szCs w:val="24"/>
                <w:lang w:eastAsia="ru-RU"/>
              </w:rPr>
              <w:t xml:space="preserve">. Диаметр проксимальной части: не более 1,9 </w:t>
            </w:r>
            <w:proofErr w:type="spellStart"/>
            <w:r w:rsidRPr="000A2CE4">
              <w:rPr>
                <w:rFonts w:ascii="Times New Roman" w:eastAsia="Times New Roman" w:hAnsi="Times New Roman" w:cs="Times New Roman"/>
                <w:szCs w:val="24"/>
                <w:lang w:eastAsia="ru-RU"/>
              </w:rPr>
              <w:t>Fr</w:t>
            </w:r>
            <w:proofErr w:type="spellEnd"/>
            <w:r w:rsidRPr="000A2CE4">
              <w:rPr>
                <w:rFonts w:ascii="Times New Roman" w:eastAsia="Times New Roman" w:hAnsi="Times New Roman" w:cs="Times New Roman"/>
                <w:szCs w:val="24"/>
                <w:lang w:eastAsia="ru-RU"/>
              </w:rPr>
              <w:t xml:space="preserve">. Матрицей для лекарственного покрытия является биорезорбируемая композиция сополимеров DL </w:t>
            </w:r>
            <w:proofErr w:type="spellStart"/>
            <w:r w:rsidRPr="000A2CE4">
              <w:rPr>
                <w:rFonts w:ascii="Times New Roman" w:eastAsia="Times New Roman" w:hAnsi="Times New Roman" w:cs="Times New Roman"/>
                <w:szCs w:val="24"/>
                <w:lang w:eastAsia="ru-RU"/>
              </w:rPr>
              <w:t>лактида</w:t>
            </w:r>
            <w:proofErr w:type="spellEnd"/>
            <w:r w:rsidRPr="000A2CE4">
              <w:rPr>
                <w:rFonts w:ascii="Times New Roman" w:eastAsia="Times New Roman" w:hAnsi="Times New Roman" w:cs="Times New Roman"/>
                <w:szCs w:val="24"/>
                <w:lang w:eastAsia="ru-RU"/>
              </w:rPr>
              <w:t xml:space="preserve"> с </w:t>
            </w:r>
            <w:proofErr w:type="spellStart"/>
            <w:r w:rsidRPr="000A2CE4">
              <w:rPr>
                <w:rFonts w:ascii="Times New Roman" w:eastAsia="Times New Roman" w:hAnsi="Times New Roman" w:cs="Times New Roman"/>
                <w:szCs w:val="24"/>
                <w:lang w:eastAsia="ru-RU"/>
              </w:rPr>
              <w:t>гликолидом</w:t>
            </w:r>
            <w:proofErr w:type="spellEnd"/>
            <w:r w:rsidRPr="000A2CE4">
              <w:rPr>
                <w:rFonts w:ascii="Times New Roman" w:eastAsia="Times New Roman" w:hAnsi="Times New Roman" w:cs="Times New Roman"/>
                <w:szCs w:val="24"/>
                <w:lang w:eastAsia="ru-RU"/>
              </w:rPr>
              <w:t xml:space="preserve">. В качестве лекарственного агента покрытия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используется: </w:t>
            </w:r>
            <w:proofErr w:type="spellStart"/>
            <w:r w:rsidRPr="000A2CE4">
              <w:rPr>
                <w:rFonts w:ascii="Times New Roman" w:eastAsia="Times New Roman" w:hAnsi="Times New Roman" w:cs="Times New Roman"/>
                <w:szCs w:val="24"/>
                <w:lang w:eastAsia="ru-RU"/>
              </w:rPr>
              <w:t>Сиролимус</w:t>
            </w:r>
            <w:proofErr w:type="spellEnd"/>
            <w:r w:rsidRPr="000A2CE4">
              <w:rPr>
                <w:rFonts w:ascii="Times New Roman" w:eastAsia="Times New Roman" w:hAnsi="Times New Roman" w:cs="Times New Roman"/>
                <w:szCs w:val="24"/>
                <w:lang w:eastAsia="ru-RU"/>
              </w:rPr>
              <w:t>. Концентрация лекарств</w:t>
            </w:r>
            <w:proofErr w:type="gramStart"/>
            <w:r w:rsidRPr="000A2CE4">
              <w:rPr>
                <w:rFonts w:ascii="Times New Roman" w:eastAsia="Times New Roman" w:hAnsi="Times New Roman" w:cs="Times New Roman"/>
                <w:szCs w:val="24"/>
                <w:lang w:eastAsia="ru-RU"/>
              </w:rPr>
              <w:t>.</w:t>
            </w:r>
            <w:proofErr w:type="gram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в</w:t>
            </w:r>
            <w:proofErr w:type="gramEnd"/>
            <w:r w:rsidRPr="000A2CE4">
              <w:rPr>
                <w:rFonts w:ascii="Times New Roman" w:eastAsia="Times New Roman" w:hAnsi="Times New Roman" w:cs="Times New Roman"/>
                <w:szCs w:val="24"/>
                <w:lang w:eastAsia="ru-RU"/>
              </w:rPr>
              <w:t xml:space="preserve">ещества не более 150 мг/см 2.Система доставки: RX. Материал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0A2CE4">
              <w:rPr>
                <w:rFonts w:ascii="Times New Roman" w:eastAsia="Times New Roman" w:hAnsi="Times New Roman" w:cs="Times New Roman"/>
                <w:szCs w:val="24"/>
                <w:lang w:eastAsia="ru-RU"/>
              </w:rPr>
              <w:t>гипотрубка</w:t>
            </w:r>
            <w:proofErr w:type="spellEnd"/>
            <w:r w:rsidRPr="000A2CE4">
              <w:rPr>
                <w:rFonts w:ascii="Times New Roman" w:eastAsia="Times New Roman" w:hAnsi="Times New Roman" w:cs="Times New Roman"/>
                <w:szCs w:val="24"/>
                <w:lang w:eastAsia="ru-RU"/>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0A2CE4">
              <w:rPr>
                <w:rFonts w:ascii="Times New Roman" w:eastAsia="Times New Roman" w:hAnsi="Times New Roman" w:cs="Times New Roman"/>
                <w:szCs w:val="24"/>
                <w:lang w:eastAsia="ru-RU"/>
              </w:rPr>
              <w:t>Fr</w:t>
            </w:r>
            <w:proofErr w:type="spellEnd"/>
            <w:r w:rsidRPr="000A2CE4">
              <w:rPr>
                <w:rFonts w:ascii="Times New Roman" w:eastAsia="Times New Roman" w:hAnsi="Times New Roman" w:cs="Times New Roman"/>
                <w:szCs w:val="24"/>
                <w:lang w:eastAsia="ru-RU"/>
              </w:rPr>
              <w:t xml:space="preserve">. Длина доставляющей системы: не менее 145 см. </w:t>
            </w: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043,40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Проводник </w:t>
            </w:r>
            <w:r w:rsidRPr="000A2CE4">
              <w:rPr>
                <w:rFonts w:ascii="Times New Roman" w:eastAsia="Times New Roman" w:hAnsi="Times New Roman" w:cs="Times New Roman"/>
                <w:szCs w:val="24"/>
                <w:lang w:eastAsia="ru-RU"/>
              </w:rPr>
              <w:lastRenderedPageBreak/>
              <w:t>коронарный управляемый с маркерами</w:t>
            </w:r>
          </w:p>
          <w:p w:rsidR="00480933" w:rsidRPr="000A2CE4" w:rsidRDefault="00480933" w:rsidP="00771D70">
            <w:pPr>
              <w:spacing w:after="0" w:line="240" w:lineRule="auto"/>
              <w:jc w:val="center"/>
              <w:rPr>
                <w:rFonts w:ascii="Times New Roman" w:eastAsia="Times New Roman" w:hAnsi="Times New Roman" w:cs="Times New Roman"/>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Times New Roman" w:hAnsi="Times New Roman" w:cs="Times New Roman"/>
                <w:szCs w:val="24"/>
                <w:lang w:eastAsia="ru-RU"/>
              </w:rPr>
              <w:t xml:space="preserve">Материал: Материал поддерживающего внутреннего стержня и проксимальная часть </w:t>
            </w:r>
            <w:r w:rsidRPr="000A2CE4">
              <w:rPr>
                <w:rFonts w:ascii="Times New Roman" w:eastAsia="Times New Roman" w:hAnsi="Times New Roman" w:cs="Times New Roman"/>
                <w:szCs w:val="24"/>
                <w:lang w:eastAsia="ru-RU"/>
              </w:rPr>
              <w:lastRenderedPageBreak/>
              <w:t xml:space="preserve">– нержавеющая сталь, покрытая, переходная часть – </w:t>
            </w:r>
            <w:proofErr w:type="spellStart"/>
            <w:r w:rsidRPr="000A2CE4">
              <w:rPr>
                <w:rFonts w:ascii="Times New Roman" w:eastAsia="Times New Roman" w:hAnsi="Times New Roman" w:cs="Times New Roman"/>
                <w:szCs w:val="24"/>
                <w:lang w:eastAsia="ru-RU"/>
              </w:rPr>
              <w:t>Duraglide</w:t>
            </w:r>
            <w:proofErr w:type="spellEnd"/>
            <w:r w:rsidRPr="000A2CE4">
              <w:rPr>
                <w:rFonts w:ascii="Times New Roman" w:eastAsia="Times New Roman" w:hAnsi="Times New Roman" w:cs="Times New Roman"/>
                <w:szCs w:val="24"/>
                <w:lang w:eastAsia="ru-RU"/>
              </w:rPr>
              <w:t xml:space="preserve">, дистальная часть – платина. Характеристики: Наружный диаметр не более .014”, Длина 180см, диаметр внутреннего стержня –.0,010”. Длина гибкого </w:t>
            </w:r>
            <w:proofErr w:type="spellStart"/>
            <w:r w:rsidRPr="000A2CE4">
              <w:rPr>
                <w:rFonts w:ascii="Times New Roman" w:eastAsia="Times New Roman" w:hAnsi="Times New Roman" w:cs="Times New Roman"/>
                <w:szCs w:val="24"/>
                <w:lang w:eastAsia="ru-RU"/>
              </w:rPr>
              <w:t>рентгенконтрастного</w:t>
            </w:r>
            <w:proofErr w:type="spellEnd"/>
            <w:r w:rsidRPr="000A2CE4">
              <w:rPr>
                <w:rFonts w:ascii="Times New Roman" w:eastAsia="Times New Roman" w:hAnsi="Times New Roman" w:cs="Times New Roman"/>
                <w:szCs w:val="24"/>
                <w:lang w:eastAsia="ru-RU"/>
              </w:rPr>
              <w:t xml:space="preserve"> кончика – 3см. В дистальной части (не гибкой) – 6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маркеров на расстоянии 15мм друг от друга Форма дистального кончика мягкой части проводника – прямая. Тип кончика – софт. </w:t>
            </w:r>
            <w:proofErr w:type="gramStart"/>
            <w:r w:rsidRPr="000A2CE4">
              <w:rPr>
                <w:rFonts w:ascii="Times New Roman" w:eastAsia="Times New Roman" w:hAnsi="Times New Roman" w:cs="Times New Roman"/>
                <w:szCs w:val="24"/>
                <w:lang w:eastAsia="ru-RU"/>
              </w:rPr>
              <w:t>Гидрофильное</w:t>
            </w:r>
            <w:proofErr w:type="gramEnd"/>
            <w:r w:rsidRPr="000A2CE4">
              <w:rPr>
                <w:rFonts w:ascii="Times New Roman" w:eastAsia="Times New Roman" w:hAnsi="Times New Roman" w:cs="Times New Roman"/>
                <w:szCs w:val="24"/>
                <w:lang w:eastAsia="ru-RU"/>
              </w:rPr>
              <w:t xml:space="preserve"> PTFE-покрытие дистальной части.</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152,50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Устройство защиты от дистальной эмболии</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Тип устройств</w:t>
            </w:r>
            <w:proofErr w:type="gramStart"/>
            <w:r w:rsidRPr="000A2CE4">
              <w:rPr>
                <w:rFonts w:ascii="Times New Roman" w:eastAsia="Times New Roman" w:hAnsi="Times New Roman" w:cs="Times New Roman"/>
                <w:szCs w:val="24"/>
                <w:lang w:eastAsia="ru-RU"/>
              </w:rPr>
              <w:t>а-</w:t>
            </w:r>
            <w:proofErr w:type="gramEnd"/>
            <w:r w:rsidRPr="000A2CE4">
              <w:rPr>
                <w:rFonts w:ascii="Times New Roman" w:eastAsia="Times New Roman" w:hAnsi="Times New Roman" w:cs="Times New Roman"/>
                <w:szCs w:val="24"/>
                <w:lang w:eastAsia="ru-RU"/>
              </w:rPr>
              <w:t xml:space="preserve"> фильтрующая корзина с </w:t>
            </w:r>
            <w:proofErr w:type="spellStart"/>
            <w:r w:rsidRPr="000A2CE4">
              <w:rPr>
                <w:rFonts w:ascii="Times New Roman" w:eastAsia="Times New Roman" w:hAnsi="Times New Roman" w:cs="Times New Roman"/>
                <w:szCs w:val="24"/>
                <w:lang w:eastAsia="ru-RU"/>
              </w:rPr>
              <w:t>нитиноловым</w:t>
            </w:r>
            <w:proofErr w:type="spellEnd"/>
            <w:r w:rsidRPr="000A2CE4">
              <w:rPr>
                <w:rFonts w:ascii="Times New Roman" w:eastAsia="Times New Roman" w:hAnsi="Times New Roman" w:cs="Times New Roman"/>
                <w:szCs w:val="24"/>
                <w:lang w:eastAsia="ru-RU"/>
              </w:rPr>
              <w:t xml:space="preserve"> кольцом в основании. Диаметр артерии</w:t>
            </w:r>
            <w:r w:rsidRPr="000A2CE4">
              <w:rPr>
                <w:rFonts w:ascii="Times New Roman" w:eastAsia="Times New Roman" w:hAnsi="Times New Roman" w:cs="Times New Roman"/>
                <w:szCs w:val="24"/>
                <w:lang w:eastAsia="ru-RU"/>
              </w:rPr>
              <w:tab/>
              <w:t xml:space="preserve">3,5-5,5 мм. Длина системы доставки 190 см. Длина дистального кончика 3 см. Материал фильтра - </w:t>
            </w:r>
            <w:proofErr w:type="spellStart"/>
            <w:r w:rsidRPr="000A2CE4">
              <w:rPr>
                <w:rFonts w:ascii="Times New Roman" w:eastAsia="Times New Roman" w:hAnsi="Times New Roman" w:cs="Times New Roman"/>
                <w:szCs w:val="24"/>
                <w:lang w:eastAsia="ru-RU"/>
              </w:rPr>
              <w:t>полиуритановая</w:t>
            </w:r>
            <w:proofErr w:type="spellEnd"/>
            <w:r w:rsidRPr="000A2CE4">
              <w:rPr>
                <w:rFonts w:ascii="Times New Roman" w:eastAsia="Times New Roman" w:hAnsi="Times New Roman" w:cs="Times New Roman"/>
                <w:szCs w:val="24"/>
                <w:lang w:eastAsia="ru-RU"/>
              </w:rPr>
              <w:t xml:space="preserve"> мембрана</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Диаметр отверстий фильтра 110 мкм. Профиль системы доставки 3,2F. Профиль катетера для удаления</w:t>
            </w:r>
            <w:r w:rsidRPr="000A2CE4">
              <w:rPr>
                <w:rFonts w:ascii="Times New Roman" w:eastAsia="Times New Roman" w:hAnsi="Times New Roman" w:cs="Times New Roman"/>
                <w:szCs w:val="24"/>
                <w:lang w:eastAsia="ru-RU"/>
              </w:rPr>
              <w:tab/>
              <w:t>4,3F. Совместимость с проводниковым катетером 6F.</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450,15</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венозный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трубчатое устройство, предназначенное для имплантации в подвздошную и/или бедренную вену для поддержания проходимости у пациентов с ограниченным венозным оттоком. Его вводят и доставляют к месту имплантации с помощью специального катетера, где оно </w:t>
            </w:r>
            <w:proofErr w:type="spellStart"/>
            <w:r w:rsidRPr="000A2CE4">
              <w:rPr>
                <w:rFonts w:ascii="Times New Roman" w:eastAsia="Times New Roman" w:hAnsi="Times New Roman" w:cs="Times New Roman"/>
                <w:szCs w:val="24"/>
                <w:lang w:eastAsia="ru-RU"/>
              </w:rPr>
              <w:t>саморасширяется</w:t>
            </w:r>
            <w:proofErr w:type="spellEnd"/>
            <w:r w:rsidRPr="000A2CE4">
              <w:rPr>
                <w:rFonts w:ascii="Times New Roman" w:eastAsia="Times New Roman" w:hAnsi="Times New Roman" w:cs="Times New Roman"/>
                <w:szCs w:val="24"/>
                <w:lang w:eastAsia="ru-RU"/>
              </w:rPr>
              <w:t xml:space="preserve"> после высвобождения. Устройство, как правило, изготовлено из никель-титанового сплава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xml:space="preserve">) и имеет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марке</w:t>
            </w:r>
            <w:proofErr w:type="gramStart"/>
            <w:r w:rsidRPr="000A2CE4">
              <w:rPr>
                <w:rFonts w:ascii="Times New Roman" w:eastAsia="Times New Roman" w:hAnsi="Times New Roman" w:cs="Times New Roman"/>
                <w:szCs w:val="24"/>
                <w:lang w:eastAsia="ru-RU"/>
              </w:rPr>
              <w:t>р(</w:t>
            </w:r>
            <w:proofErr w:type="gramEnd"/>
            <w:r w:rsidRPr="000A2CE4">
              <w:rPr>
                <w:rFonts w:ascii="Times New Roman" w:eastAsia="Times New Roman" w:hAnsi="Times New Roman" w:cs="Times New Roman"/>
                <w:szCs w:val="24"/>
                <w:lang w:eastAsia="ru-RU"/>
              </w:rPr>
              <w:t>ы) для визуализации; оно выпускается различных диаметров и длин. Может содержать устройства одноразового использования, связанные с имплантацией.</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1 – Общее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- 8 </w:t>
            </w:r>
            <w:proofErr w:type="spellStart"/>
            <w:proofErr w:type="gramStart"/>
            <w:r w:rsidRPr="000A2CE4">
              <w:rPr>
                <w:rFonts w:ascii="Times New Roman" w:eastAsia="Times New Roman" w:hAnsi="Times New Roman" w:cs="Times New Roman"/>
                <w:szCs w:val="24"/>
                <w:lang w:eastAsia="ru-RU"/>
              </w:rPr>
              <w:t>шт</w:t>
            </w:r>
            <w:proofErr w:type="spellEnd"/>
            <w:proofErr w:type="gramEnd"/>
            <w:r w:rsidRPr="000A2CE4">
              <w:rPr>
                <w:rFonts w:ascii="Times New Roman" w:eastAsia="Times New Roman" w:hAnsi="Times New Roman" w:cs="Times New Roman"/>
                <w:szCs w:val="24"/>
                <w:lang w:eastAsia="ru-RU"/>
              </w:rPr>
              <w:t>;</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2 – Система доставки: </w:t>
            </w:r>
            <w:proofErr w:type="spellStart"/>
            <w:r w:rsidRPr="000A2CE4">
              <w:rPr>
                <w:rFonts w:ascii="Times New Roman" w:eastAsia="Times New Roman" w:hAnsi="Times New Roman" w:cs="Times New Roman"/>
                <w:szCs w:val="24"/>
                <w:lang w:eastAsia="ru-RU"/>
              </w:rPr>
              <w:t>двухпросветная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over-the-wire</w:t>
            </w:r>
            <w:proofErr w:type="spellEnd"/>
            <w:r w:rsidRPr="000A2CE4">
              <w:rPr>
                <w:rFonts w:ascii="Times New Roman" w:eastAsia="Times New Roman" w:hAnsi="Times New Roman" w:cs="Times New Roman"/>
                <w:szCs w:val="24"/>
                <w:lang w:eastAsia="ru-RU"/>
              </w:rPr>
              <w:t>);</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3 – Длина системы доставки – 90 см;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4 – Совместимый проводник - 0.035 дюйм;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5 – Совместимость с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- 9 F;</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6 – Отсутствие расширяющихся концов;</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7 – Требуемый размер: </w:t>
            </w:r>
            <w:r>
              <w:rPr>
                <w:rFonts w:ascii="Times New Roman" w:eastAsia="Times New Roman" w:hAnsi="Times New Roman" w:cs="Times New Roman"/>
                <w:b/>
                <w:bCs/>
                <w:szCs w:val="24"/>
                <w:lang w:eastAsia="ru-RU"/>
              </w:rPr>
              <w:t>по з</w:t>
            </w:r>
            <w:r w:rsidRPr="000A2CE4">
              <w:rPr>
                <w:rFonts w:ascii="Times New Roman" w:eastAsia="Times New Roman" w:hAnsi="Times New Roman" w:cs="Times New Roman"/>
                <w:b/>
                <w:bCs/>
                <w:szCs w:val="24"/>
                <w:lang w:eastAsia="ru-RU"/>
              </w:rPr>
              <w:t>аявке</w:t>
            </w:r>
            <w:r>
              <w:rPr>
                <w:rFonts w:ascii="Times New Roman" w:eastAsia="Times New Roman" w:hAnsi="Times New Roman" w:cs="Times New Roman"/>
                <w:b/>
                <w:bCs/>
                <w:szCs w:val="24"/>
                <w:lang w:eastAsia="ru-RU"/>
              </w:rPr>
              <w:t xml:space="preserve">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143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405,00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для периферических/коронарных сосудов</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gramStart"/>
            <w:r w:rsidRPr="000A2CE4">
              <w:rPr>
                <w:rFonts w:ascii="Times New Roman" w:eastAsia="Times New Roman" w:hAnsi="Times New Roman" w:cs="Times New Roman"/>
                <w:szCs w:val="24"/>
                <w:lang w:eastAsia="ru-RU"/>
              </w:rPr>
              <w:t xml:space="preserve">Стерильная гибкая </w:t>
            </w:r>
            <w:proofErr w:type="spellStart"/>
            <w:r w:rsidRPr="000A2CE4">
              <w:rPr>
                <w:rFonts w:ascii="Times New Roman" w:eastAsia="Times New Roman" w:hAnsi="Times New Roman" w:cs="Times New Roman"/>
                <w:szCs w:val="24"/>
                <w:lang w:eastAsia="ru-RU"/>
              </w:rPr>
              <w:t>однопросветная</w:t>
            </w:r>
            <w:proofErr w:type="spellEnd"/>
            <w:r w:rsidRPr="000A2CE4">
              <w:rPr>
                <w:rFonts w:ascii="Times New Roman" w:eastAsia="Times New Roman" w:hAnsi="Times New Roman" w:cs="Times New Roman"/>
                <w:szCs w:val="24"/>
                <w:lang w:eastAsia="ru-RU"/>
              </w:rPr>
              <w:t xml:space="preserve"> трубка небольшого диаметра, разработанная для контролируемой </w:t>
            </w:r>
            <w:proofErr w:type="spellStart"/>
            <w:r w:rsidRPr="000A2CE4">
              <w:rPr>
                <w:rFonts w:ascii="Times New Roman" w:eastAsia="Times New Roman" w:hAnsi="Times New Roman" w:cs="Times New Roman"/>
                <w:szCs w:val="24"/>
                <w:lang w:eastAsia="ru-RU"/>
              </w:rPr>
              <w:t>инфузии</w:t>
            </w:r>
            <w:proofErr w:type="spellEnd"/>
            <w:r w:rsidRPr="000A2CE4">
              <w:rPr>
                <w:rFonts w:ascii="Times New Roman" w:eastAsia="Times New Roman" w:hAnsi="Times New Roman" w:cs="Times New Roman"/>
                <w:szCs w:val="24"/>
                <w:lang w:eastAsia="ru-RU"/>
              </w:rPr>
              <w:t xml:space="preserve"> жидкостей (например, </w:t>
            </w:r>
            <w:proofErr w:type="spellStart"/>
            <w:r w:rsidRPr="000A2CE4">
              <w:rPr>
                <w:rFonts w:ascii="Times New Roman" w:eastAsia="Times New Roman" w:hAnsi="Times New Roman" w:cs="Times New Roman"/>
                <w:szCs w:val="24"/>
                <w:lang w:eastAsia="ru-RU"/>
              </w:rPr>
              <w:t>тромболитиков</w:t>
            </w:r>
            <w:proofErr w:type="spellEnd"/>
            <w:r w:rsidRPr="000A2CE4">
              <w:rPr>
                <w:rFonts w:ascii="Times New Roman" w:eastAsia="Times New Roman" w:hAnsi="Times New Roman" w:cs="Times New Roman"/>
                <w:szCs w:val="24"/>
                <w:lang w:eastAsia="ru-RU"/>
              </w:rPr>
              <w:t xml:space="preserve">, диагностических контрастных веществ) в </w:t>
            </w:r>
            <w:proofErr w:type="spellStart"/>
            <w:r w:rsidRPr="000A2CE4">
              <w:rPr>
                <w:rFonts w:ascii="Times New Roman" w:eastAsia="Times New Roman" w:hAnsi="Times New Roman" w:cs="Times New Roman"/>
                <w:szCs w:val="24"/>
                <w:lang w:eastAsia="ru-RU"/>
              </w:rPr>
              <w:t>суперселективные</w:t>
            </w:r>
            <w:proofErr w:type="spellEnd"/>
            <w:r w:rsidRPr="000A2CE4">
              <w:rPr>
                <w:rFonts w:ascii="Times New Roman" w:eastAsia="Times New Roman" w:hAnsi="Times New Roman" w:cs="Times New Roman"/>
                <w:szCs w:val="24"/>
                <w:lang w:eastAsia="ru-RU"/>
              </w:rPr>
              <w:t xml:space="preserve"> небольшие сосуды (включая нервную ткань, периферические или окклюдированные коронарные сосуды) для ангиографии/лечения, а также, как правило, для доставки изделий (например, имплантатов для </w:t>
            </w:r>
            <w:proofErr w:type="spellStart"/>
            <w:r w:rsidRPr="000A2CE4">
              <w:rPr>
                <w:rFonts w:ascii="Times New Roman" w:eastAsia="Times New Roman" w:hAnsi="Times New Roman" w:cs="Times New Roman"/>
                <w:szCs w:val="24"/>
                <w:lang w:eastAsia="ru-RU"/>
              </w:rPr>
              <w:t>эмболизации</w:t>
            </w:r>
            <w:proofErr w:type="spellEnd"/>
            <w:r w:rsidRPr="000A2CE4">
              <w:rPr>
                <w:rFonts w:ascii="Times New Roman" w:eastAsia="Times New Roman" w:hAnsi="Times New Roman" w:cs="Times New Roman"/>
                <w:szCs w:val="24"/>
                <w:lang w:eastAsia="ru-RU"/>
              </w:rPr>
              <w:t xml:space="preserve">, проволочных </w:t>
            </w:r>
            <w:proofErr w:type="spellStart"/>
            <w:r w:rsidRPr="000A2CE4">
              <w:rPr>
                <w:rFonts w:ascii="Times New Roman" w:eastAsia="Times New Roman" w:hAnsi="Times New Roman" w:cs="Times New Roman"/>
                <w:szCs w:val="24"/>
                <w:lang w:eastAsia="ru-RU"/>
              </w:rPr>
              <w:t>направителей</w:t>
            </w:r>
            <w:proofErr w:type="spellEnd"/>
            <w:r w:rsidRPr="000A2CE4">
              <w:rPr>
                <w:rFonts w:ascii="Times New Roman" w:eastAsia="Times New Roman" w:hAnsi="Times New Roman" w:cs="Times New Roman"/>
                <w:szCs w:val="24"/>
                <w:lang w:eastAsia="ru-RU"/>
              </w:rPr>
              <w:t>) в извилистые сосуды или через плотные очаги поражения.</w:t>
            </w:r>
            <w:proofErr w:type="gramEnd"/>
            <w:r w:rsidRPr="000A2CE4">
              <w:rPr>
                <w:rFonts w:ascii="Times New Roman" w:eastAsia="Times New Roman" w:hAnsi="Times New Roman" w:cs="Times New Roman"/>
                <w:szCs w:val="24"/>
                <w:lang w:eastAsia="ru-RU"/>
              </w:rPr>
              <w:t xml:space="preserve"> Может включать ультразвуковой датчик, термодатчик и отверстие на дистальном кончике для размещения проволочного </w:t>
            </w:r>
            <w:proofErr w:type="spellStart"/>
            <w:r w:rsidRPr="000A2CE4">
              <w:rPr>
                <w:rFonts w:ascii="Times New Roman" w:eastAsia="Times New Roman" w:hAnsi="Times New Roman" w:cs="Times New Roman"/>
                <w:szCs w:val="24"/>
                <w:lang w:eastAsia="ru-RU"/>
              </w:rPr>
              <w:t>направителя</w:t>
            </w:r>
            <w:proofErr w:type="spellEnd"/>
            <w:r w:rsidRPr="000A2CE4">
              <w:rPr>
                <w:rFonts w:ascii="Times New Roman" w:eastAsia="Times New Roman" w:hAnsi="Times New Roman" w:cs="Times New Roman"/>
                <w:szCs w:val="24"/>
                <w:lang w:eastAsia="ru-RU"/>
              </w:rPr>
              <w:t>. Изделие не является проводниковым катетером (т.е., не предназначено для доставки других катетеров или терапевтических отведений непосредственно через свой просвет). Это изделие для одноразового использования.</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Внешний слой </w:t>
            </w:r>
            <w:proofErr w:type="spellStart"/>
            <w:r w:rsidRPr="000A2CE4">
              <w:rPr>
                <w:rFonts w:ascii="Times New Roman" w:eastAsia="Times New Roman" w:hAnsi="Times New Roman" w:cs="Times New Roman"/>
                <w:szCs w:val="24"/>
                <w:lang w:eastAsia="ru-RU"/>
              </w:rPr>
              <w:t>микрокатетера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выполен</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из</w:t>
            </w:r>
            <w:proofErr w:type="gram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полиэстер</w:t>
            </w:r>
            <w:proofErr w:type="gramEnd"/>
            <w:r w:rsidRPr="000A2CE4">
              <w:rPr>
                <w:rFonts w:ascii="Times New Roman" w:eastAsia="Times New Roman" w:hAnsi="Times New Roman" w:cs="Times New Roman"/>
                <w:szCs w:val="24"/>
                <w:lang w:eastAsia="ru-RU"/>
              </w:rPr>
              <w:t xml:space="preserve"> эластомера, внутренний слой из PTFE, между ними заложено армирование в виде спирали. Вольфрамовая оплетка по </w:t>
            </w:r>
            <w:r w:rsidRPr="000A2CE4">
              <w:rPr>
                <w:rFonts w:ascii="Times New Roman" w:eastAsia="Times New Roman" w:hAnsi="Times New Roman" w:cs="Times New Roman"/>
                <w:szCs w:val="24"/>
                <w:lang w:eastAsia="ru-RU"/>
              </w:rPr>
              <w:lastRenderedPageBreak/>
              <w:t xml:space="preserve">всей длине позволяет исключить перегибы.  В структуре катетера выделяют до 5 зон, различных по степени жесткости. Катетер комплектуется </w:t>
            </w:r>
            <w:proofErr w:type="spellStart"/>
            <w:r w:rsidRPr="000A2CE4">
              <w:rPr>
                <w:rFonts w:ascii="Times New Roman" w:eastAsia="Times New Roman" w:hAnsi="Times New Roman" w:cs="Times New Roman"/>
                <w:szCs w:val="24"/>
                <w:lang w:eastAsia="ru-RU"/>
              </w:rPr>
              <w:t>мандреном</w:t>
            </w:r>
            <w:proofErr w:type="spellEnd"/>
            <w:r w:rsidRPr="000A2CE4">
              <w:rPr>
                <w:rFonts w:ascii="Times New Roman" w:eastAsia="Times New Roman" w:hAnsi="Times New Roman" w:cs="Times New Roman"/>
                <w:szCs w:val="24"/>
                <w:lang w:eastAsia="ru-RU"/>
              </w:rPr>
              <w:t xml:space="preserve"> для создания формы дистальному кончику. Внешний диаметр 2,8Fr. Внутренний диаметр 0,027’’.  Длина катетера 150 см. Максимальное давление  900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Совместимый проводник 0,021’’. Форма кончика: </w:t>
            </w:r>
            <w:proofErr w:type="gramStart"/>
            <w:r w:rsidRPr="000A2CE4">
              <w:rPr>
                <w:rFonts w:ascii="Times New Roman" w:eastAsia="Times New Roman" w:hAnsi="Times New Roman" w:cs="Times New Roman"/>
                <w:szCs w:val="24"/>
                <w:lang w:eastAsia="ru-RU"/>
              </w:rPr>
              <w:t>прямой</w:t>
            </w:r>
            <w:proofErr w:type="gramEnd"/>
            <w:r w:rsidRPr="000A2CE4">
              <w:rPr>
                <w:rFonts w:ascii="Times New Roman" w:eastAsia="Times New Roman" w:hAnsi="Times New Roman" w:cs="Times New Roman"/>
                <w:szCs w:val="24"/>
                <w:lang w:eastAsia="ru-RU"/>
              </w:rPr>
              <w:t xml:space="preserve"> (формируемый). Два дистальных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маркера (материал маркеров </w:t>
            </w:r>
            <w:proofErr w:type="spellStart"/>
            <w:r w:rsidRPr="000A2CE4">
              <w:rPr>
                <w:rFonts w:ascii="Times New Roman" w:eastAsia="Times New Roman" w:hAnsi="Times New Roman" w:cs="Times New Roman"/>
                <w:szCs w:val="24"/>
                <w:lang w:eastAsia="ru-RU"/>
              </w:rPr>
              <w:t>Pt-Ir</w:t>
            </w:r>
            <w:proofErr w:type="spellEnd"/>
            <w:r w:rsidRPr="000A2CE4">
              <w:rPr>
                <w:rFonts w:ascii="Times New Roman" w:eastAsia="Times New Roman" w:hAnsi="Times New Roman" w:cs="Times New Roman"/>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416,20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Микрокатетер</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 это полый </w:t>
            </w:r>
            <w:proofErr w:type="spellStart"/>
            <w:r w:rsidRPr="000A2CE4">
              <w:rPr>
                <w:rFonts w:ascii="Times New Roman" w:eastAsia="Times New Roman" w:hAnsi="Times New Roman" w:cs="Times New Roman"/>
                <w:szCs w:val="24"/>
                <w:lang w:eastAsia="ru-RU"/>
              </w:rPr>
              <w:t>однопросветный</w:t>
            </w:r>
            <w:proofErr w:type="spellEnd"/>
            <w:r w:rsidRPr="000A2CE4">
              <w:rPr>
                <w:rFonts w:ascii="Times New Roman" w:eastAsia="Times New Roman" w:hAnsi="Times New Roman" w:cs="Times New Roman"/>
                <w:szCs w:val="24"/>
                <w:lang w:eastAsia="ru-RU"/>
              </w:rPr>
              <w:t xml:space="preserve"> катетер, предназначенный для проведения в сосуд через проводник-</w:t>
            </w:r>
            <w:proofErr w:type="spellStart"/>
            <w:r w:rsidRPr="000A2CE4">
              <w:rPr>
                <w:rFonts w:ascii="Times New Roman" w:eastAsia="Times New Roman" w:hAnsi="Times New Roman" w:cs="Times New Roman"/>
                <w:szCs w:val="24"/>
                <w:lang w:eastAsia="ru-RU"/>
              </w:rPr>
              <w:t>направитель</w:t>
            </w:r>
            <w:proofErr w:type="spellEnd"/>
            <w:r w:rsidRPr="000A2CE4">
              <w:rPr>
                <w:rFonts w:ascii="Times New Roman" w:eastAsia="Times New Roman" w:hAnsi="Times New Roman" w:cs="Times New Roman"/>
                <w:szCs w:val="24"/>
                <w:lang w:eastAsia="ru-RU"/>
              </w:rPr>
              <w:t xml:space="preserve">. На проксимальном конце катетера находится стандартный </w:t>
            </w:r>
            <w:proofErr w:type="spellStart"/>
            <w:r w:rsidRPr="000A2CE4">
              <w:rPr>
                <w:rFonts w:ascii="Times New Roman" w:eastAsia="Times New Roman" w:hAnsi="Times New Roman" w:cs="Times New Roman"/>
                <w:szCs w:val="24"/>
                <w:lang w:eastAsia="ru-RU"/>
              </w:rPr>
              <w:t>люэровский</w:t>
            </w:r>
            <w:proofErr w:type="spellEnd"/>
            <w:r w:rsidRPr="000A2CE4">
              <w:rPr>
                <w:rFonts w:ascii="Times New Roman" w:eastAsia="Times New Roman" w:hAnsi="Times New Roman" w:cs="Times New Roman"/>
                <w:szCs w:val="24"/>
                <w:lang w:eastAsia="ru-RU"/>
              </w:rPr>
              <w:t xml:space="preserve"> адаптер, облегчающий присоединение к нему вспомогательных принадлежностей. В катетере имеется полужесткий проксимальный стержень, переходящий в гибкий дистальный стержень, облегчающий продвижение катетера по сосуду. Двойные или одиночные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маркеры на дистальном конце облегчают </w:t>
            </w:r>
            <w:proofErr w:type="spellStart"/>
            <w:r w:rsidRPr="000A2CE4">
              <w:rPr>
                <w:rFonts w:ascii="Times New Roman" w:eastAsia="Times New Roman" w:hAnsi="Times New Roman" w:cs="Times New Roman"/>
                <w:szCs w:val="24"/>
                <w:lang w:eastAsia="ru-RU"/>
              </w:rPr>
              <w:t>флюороскопическую</w:t>
            </w:r>
            <w:proofErr w:type="spellEnd"/>
            <w:r w:rsidRPr="000A2CE4">
              <w:rPr>
                <w:rFonts w:ascii="Times New Roman" w:eastAsia="Times New Roman" w:hAnsi="Times New Roman" w:cs="Times New Roman"/>
                <w:szCs w:val="24"/>
                <w:lang w:eastAsia="ru-RU"/>
              </w:rPr>
              <w:t xml:space="preserve"> визуализацию катетера. Внешняя поверхность катетера покрыта составом, облегчающим скольжение катетера. </w:t>
            </w: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контролируемой селективной </w:t>
            </w:r>
            <w:proofErr w:type="spellStart"/>
            <w:r w:rsidRPr="000A2CE4">
              <w:rPr>
                <w:rFonts w:ascii="Times New Roman" w:eastAsia="Times New Roman" w:hAnsi="Times New Roman" w:cs="Times New Roman"/>
                <w:szCs w:val="24"/>
                <w:lang w:eastAsia="ru-RU"/>
              </w:rPr>
              <w:t>инфузии</w:t>
            </w:r>
            <w:proofErr w:type="spellEnd"/>
            <w:r w:rsidRPr="000A2CE4">
              <w:rPr>
                <w:rFonts w:ascii="Times New Roman" w:eastAsia="Times New Roman" w:hAnsi="Times New Roman" w:cs="Times New Roman"/>
                <w:szCs w:val="24"/>
                <w:lang w:eastAsia="ru-RU"/>
              </w:rPr>
              <w:t xml:space="preserve"> предписанных лечебных препаратов или контрастных веществ в периферические сосуды или сосуды головного мозга. Возможно изменение формы кончика катетера при помощи источника пара. Общая длина устройства 158 см. Рабочая длина устройства 153 см. Максимальный диаметр проводника 0.018 дюйм. Дистальный I.D. 0.021 дюйм. Маркерные полоски: 2 </w:t>
            </w:r>
            <w:proofErr w:type="spellStart"/>
            <w:proofErr w:type="gramStart"/>
            <w:r w:rsidRPr="000A2CE4">
              <w:rPr>
                <w:rFonts w:ascii="Times New Roman" w:eastAsia="Times New Roman" w:hAnsi="Times New Roman" w:cs="Times New Roman"/>
                <w:szCs w:val="24"/>
                <w:lang w:eastAsia="ru-RU"/>
              </w:rPr>
              <w:t>шт</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792,10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периферический </w:t>
            </w:r>
            <w:proofErr w:type="spellStart"/>
            <w:r w:rsidRPr="000A2CE4">
              <w:rPr>
                <w:rFonts w:ascii="Times New Roman" w:eastAsia="Times New Roman" w:hAnsi="Times New Roman" w:cs="Times New Roman"/>
                <w:szCs w:val="24"/>
                <w:lang w:eastAsia="ru-RU"/>
              </w:rPr>
              <w:t>саморасширяющийся</w:t>
            </w:r>
            <w:proofErr w:type="spellEnd"/>
            <w:r w:rsidRPr="000A2CE4">
              <w:rPr>
                <w:rFonts w:ascii="Times New Roman" w:eastAsia="Times New Roman" w:hAnsi="Times New Roman" w:cs="Times New Roman"/>
                <w:szCs w:val="24"/>
                <w:lang w:eastAsia="ru-RU"/>
              </w:rPr>
              <w:t xml:space="preserve">.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нитинол</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никелит</w:t>
            </w:r>
            <w:proofErr w:type="spellEnd"/>
            <w:r w:rsidRPr="000A2CE4">
              <w:rPr>
                <w:rFonts w:ascii="Times New Roman" w:eastAsia="Times New Roman" w:hAnsi="Times New Roman" w:cs="Times New Roman"/>
                <w:szCs w:val="24"/>
                <w:lang w:eastAsia="ru-RU"/>
              </w:rPr>
              <w:t xml:space="preserve"> титана), расширяется при нагревании до температуры тела, матричный дизайн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вырезан лазером из бесшовной трубки и </w:t>
            </w:r>
            <w:proofErr w:type="spellStart"/>
            <w:r w:rsidRPr="000A2CE4">
              <w:rPr>
                <w:rFonts w:ascii="Times New Roman" w:eastAsia="Times New Roman" w:hAnsi="Times New Roman" w:cs="Times New Roman"/>
                <w:szCs w:val="24"/>
                <w:lang w:eastAsia="ru-RU"/>
              </w:rPr>
              <w:t>электрополирован</w:t>
            </w:r>
            <w:proofErr w:type="spellEnd"/>
            <w:r w:rsidRPr="000A2CE4">
              <w:rPr>
                <w:rFonts w:ascii="Times New Roman" w:eastAsia="Times New Roman" w:hAnsi="Times New Roman" w:cs="Times New Roman"/>
                <w:szCs w:val="24"/>
                <w:lang w:eastAsia="ru-RU"/>
              </w:rPr>
              <w:t xml:space="preserve">). Дизайн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«открытая ячейка», 18 «V»-образных сегментов (высота 2 мм) по окружности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каждый третий сочленен мостиком с соседним, дизайн «пик </w:t>
            </w:r>
            <w:proofErr w:type="gramStart"/>
            <w:r w:rsidRPr="000A2CE4">
              <w:rPr>
                <w:rFonts w:ascii="Times New Roman" w:eastAsia="Times New Roman" w:hAnsi="Times New Roman" w:cs="Times New Roman"/>
                <w:szCs w:val="24"/>
                <w:lang w:eastAsia="ru-RU"/>
              </w:rPr>
              <w:t>ко</w:t>
            </w:r>
            <w:proofErr w:type="gramEnd"/>
            <w:r w:rsidRPr="000A2CE4">
              <w:rPr>
                <w:rFonts w:ascii="Times New Roman" w:eastAsia="Times New Roman" w:hAnsi="Times New Roman" w:cs="Times New Roman"/>
                <w:szCs w:val="24"/>
                <w:lang w:eastAsia="ru-RU"/>
              </w:rPr>
              <w:t xml:space="preserve"> впадине», расширение нижней и верхней кромок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на 1 мм, по каждому краю 6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танталовых маркеров (Ø 0.0185" каждый). «Свободная» площадь ячейки – 79-87%. Материал системы доставки – внутренний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 полимерная трубка, дистально покрыта оплеткой из нержавеющей стали и переходит в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маркер. Характеристики: система доставки 6 F совместима с проводником 0.035",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6 F, проводниковым катетером 8 F. Рабочая длина системы 80 и 120 см. Есть ручка для контролированной установки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Возможное укорочение </w:t>
            </w:r>
            <w:proofErr w:type="spellStart"/>
            <w:r w:rsidRPr="000A2CE4">
              <w:rPr>
                <w:rFonts w:ascii="Times New Roman" w:eastAsia="Times New Roman" w:hAnsi="Times New Roman" w:cs="Times New Roman"/>
                <w:szCs w:val="24"/>
                <w:lang w:eastAsia="ru-RU"/>
              </w:rPr>
              <w:t>стетна</w:t>
            </w:r>
            <w:proofErr w:type="spellEnd"/>
            <w:r w:rsidRPr="000A2CE4">
              <w:rPr>
                <w:rFonts w:ascii="Times New Roman" w:eastAsia="Times New Roman" w:hAnsi="Times New Roman" w:cs="Times New Roman"/>
                <w:szCs w:val="24"/>
                <w:lang w:eastAsia="ru-RU"/>
              </w:rPr>
              <w:t xml:space="preserve"> – не больше 5,46%. </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52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555,00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Набор для извлечения/изменения положения </w:t>
            </w: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-фильтра</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Набор стерильных изделий, разработанных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извлечения или изменения положения имплантированного в нижнюю полую вену </w:t>
            </w: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 xml:space="preserve">-фильтра. Как правило, в набор входят различные специальные катетеры с функциями расширения, проталкивания и извлечения (например, захватывающие устройства, петля/лассо) и такие изделия, как иглы и проволочные </w:t>
            </w:r>
            <w:proofErr w:type="spellStart"/>
            <w:r w:rsidRPr="000A2CE4">
              <w:rPr>
                <w:rFonts w:ascii="Times New Roman" w:eastAsia="Times New Roman" w:hAnsi="Times New Roman" w:cs="Times New Roman"/>
                <w:szCs w:val="24"/>
                <w:lang w:eastAsia="ru-RU"/>
              </w:rPr>
              <w:t>направители</w:t>
            </w:r>
            <w:proofErr w:type="spellEnd"/>
            <w:r w:rsidRPr="000A2CE4">
              <w:rPr>
                <w:rFonts w:ascii="Times New Roman" w:eastAsia="Times New Roman" w:hAnsi="Times New Roman" w:cs="Times New Roman"/>
                <w:szCs w:val="24"/>
                <w:lang w:eastAsia="ru-RU"/>
              </w:rPr>
              <w:t xml:space="preserve">. Это изделие для одноразового </w:t>
            </w:r>
            <w:r w:rsidRPr="000A2CE4">
              <w:rPr>
                <w:rFonts w:ascii="Times New Roman" w:eastAsia="Times New Roman" w:hAnsi="Times New Roman" w:cs="Times New Roman"/>
                <w:szCs w:val="24"/>
                <w:lang w:eastAsia="ru-RU"/>
              </w:rPr>
              <w:lastRenderedPageBreak/>
              <w:t>использования.</w:t>
            </w:r>
            <w:r w:rsidRPr="000A2CE4">
              <w:rPr>
                <w:rFonts w:ascii="Times New Roman" w:eastAsia="Times New Roman" w:hAnsi="Times New Roman" w:cs="Times New Roman"/>
                <w:szCs w:val="24"/>
                <w:lang w:eastAsia="ru-RU"/>
              </w:rPr>
              <w:tab/>
              <w:t>Система состоит из катетера-ловушки и системы доставки. Ловушка состоит из 8 ножек и работает по принципу клещей</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Ловушка устанавливается в катетер</w:t>
            </w:r>
            <w:proofErr w:type="gramStart"/>
            <w:r w:rsidRPr="000A2CE4">
              <w:rPr>
                <w:rFonts w:ascii="Times New Roman" w:eastAsia="Times New Roman" w:hAnsi="Times New Roman" w:cs="Times New Roman"/>
                <w:szCs w:val="24"/>
                <w:lang w:eastAsia="ru-RU"/>
              </w:rPr>
              <w:t xml:space="preserve"> Н</w:t>
            </w:r>
            <w:proofErr w:type="gramEnd"/>
            <w:r w:rsidRPr="000A2CE4">
              <w:rPr>
                <w:rFonts w:ascii="Times New Roman" w:eastAsia="Times New Roman" w:hAnsi="Times New Roman" w:cs="Times New Roman"/>
                <w:szCs w:val="24"/>
                <w:lang w:eastAsia="ru-RU"/>
              </w:rPr>
              <w:t xml:space="preserve">е более 580 мм. Катетер имеет изгиб 40°. </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Состав набора:</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диаметром</w:t>
            </w:r>
            <w:proofErr w:type="gramStart"/>
            <w:r w:rsidRPr="000A2CE4">
              <w:rPr>
                <w:rFonts w:ascii="Times New Roman" w:eastAsia="Times New Roman" w:hAnsi="Times New Roman" w:cs="Times New Roman"/>
                <w:szCs w:val="24"/>
                <w:lang w:eastAsia="ru-RU"/>
              </w:rPr>
              <w:t xml:space="preserve"> Н</w:t>
            </w:r>
            <w:proofErr w:type="gramEnd"/>
            <w:r w:rsidRPr="000A2CE4">
              <w:rPr>
                <w:rFonts w:ascii="Times New Roman" w:eastAsia="Times New Roman" w:hAnsi="Times New Roman" w:cs="Times New Roman"/>
                <w:szCs w:val="24"/>
                <w:lang w:eastAsia="ru-RU"/>
              </w:rPr>
              <w:t>е менее 9 F</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Длина </w:t>
            </w:r>
            <w:proofErr w:type="spellStart"/>
            <w:r w:rsidRPr="000A2CE4">
              <w:rPr>
                <w:rFonts w:ascii="Times New Roman" w:eastAsia="Times New Roman" w:hAnsi="Times New Roman" w:cs="Times New Roman"/>
                <w:szCs w:val="24"/>
                <w:lang w:eastAsia="ru-RU"/>
              </w:rPr>
              <w:t>интродьюсера</w:t>
            </w:r>
            <w:proofErr w:type="spellEnd"/>
            <w:proofErr w:type="gramStart"/>
            <w:r w:rsidRPr="000A2CE4">
              <w:rPr>
                <w:rFonts w:ascii="Times New Roman" w:eastAsia="Times New Roman" w:hAnsi="Times New Roman" w:cs="Times New Roman"/>
                <w:szCs w:val="24"/>
                <w:lang w:eastAsia="ru-RU"/>
              </w:rPr>
              <w:t xml:space="preserve"> Н</w:t>
            </w:r>
            <w:proofErr w:type="gramEnd"/>
            <w:r w:rsidRPr="000A2CE4">
              <w:rPr>
                <w:rFonts w:ascii="Times New Roman" w:eastAsia="Times New Roman" w:hAnsi="Times New Roman" w:cs="Times New Roman"/>
                <w:szCs w:val="24"/>
                <w:lang w:eastAsia="ru-RU"/>
              </w:rPr>
              <w:t>е менее 550 мм</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имеет изгиб 40°</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Пункционная игла</w:t>
            </w:r>
            <w:proofErr w:type="gramStart"/>
            <w:r w:rsidRPr="000A2CE4">
              <w:rPr>
                <w:rFonts w:ascii="Times New Roman" w:eastAsia="Times New Roman" w:hAnsi="Times New Roman" w:cs="Times New Roman"/>
                <w:szCs w:val="24"/>
                <w:lang w:eastAsia="ru-RU"/>
              </w:rPr>
              <w:t xml:space="preserve"> Н</w:t>
            </w:r>
            <w:proofErr w:type="gramEnd"/>
            <w:r w:rsidRPr="000A2CE4">
              <w:rPr>
                <w:rFonts w:ascii="Times New Roman" w:eastAsia="Times New Roman" w:hAnsi="Times New Roman" w:cs="Times New Roman"/>
                <w:szCs w:val="24"/>
                <w:lang w:eastAsia="ru-RU"/>
              </w:rPr>
              <w:t xml:space="preserve">е более 17 </w:t>
            </w:r>
            <w:proofErr w:type="spellStart"/>
            <w:r w:rsidRPr="000A2CE4">
              <w:rPr>
                <w:rFonts w:ascii="Times New Roman" w:eastAsia="Times New Roman" w:hAnsi="Times New Roman" w:cs="Times New Roman"/>
                <w:szCs w:val="24"/>
                <w:lang w:eastAsia="ru-RU"/>
              </w:rPr>
              <w:t>Ga</w:t>
            </w:r>
            <w:proofErr w:type="spellEnd"/>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стальной с тефлоновым покрытием диаметром</w:t>
            </w:r>
            <w:proofErr w:type="gramStart"/>
            <w:r w:rsidRPr="000A2CE4">
              <w:rPr>
                <w:rFonts w:ascii="Times New Roman" w:eastAsia="Times New Roman" w:hAnsi="Times New Roman" w:cs="Times New Roman"/>
                <w:szCs w:val="24"/>
                <w:lang w:eastAsia="ru-RU"/>
              </w:rPr>
              <w:t xml:space="preserve"> Н</w:t>
            </w:r>
            <w:proofErr w:type="gramEnd"/>
            <w:r w:rsidRPr="000A2CE4">
              <w:rPr>
                <w:rFonts w:ascii="Times New Roman" w:eastAsia="Times New Roman" w:hAnsi="Times New Roman" w:cs="Times New Roman"/>
                <w:szCs w:val="24"/>
                <w:lang w:eastAsia="ru-RU"/>
              </w:rPr>
              <w:t>е менее 0,035 дюйм</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Длина проводника</w:t>
            </w:r>
            <w:proofErr w:type="gramStart"/>
            <w:r w:rsidRPr="000A2CE4">
              <w:rPr>
                <w:rFonts w:ascii="Times New Roman" w:eastAsia="Times New Roman" w:hAnsi="Times New Roman" w:cs="Times New Roman"/>
                <w:szCs w:val="24"/>
                <w:lang w:eastAsia="ru-RU"/>
              </w:rPr>
              <w:t xml:space="preserve"> Н</w:t>
            </w:r>
            <w:proofErr w:type="gramEnd"/>
            <w:r w:rsidRPr="000A2CE4">
              <w:rPr>
                <w:rFonts w:ascii="Times New Roman" w:eastAsia="Times New Roman" w:hAnsi="Times New Roman" w:cs="Times New Roman"/>
                <w:szCs w:val="24"/>
                <w:lang w:eastAsia="ru-RU"/>
              </w:rPr>
              <w:t>е менее 150 см</w:t>
            </w:r>
          </w:p>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j-образный кончик проводника</w:t>
            </w:r>
            <w:r w:rsidRPr="000A2CE4">
              <w:rPr>
                <w:rFonts w:ascii="Times New Roman" w:eastAsia="Times New Roman" w:hAnsi="Times New Roman" w:cs="Times New Roman"/>
                <w:szCs w:val="24"/>
                <w:lang w:eastAsia="ru-RU"/>
              </w:rPr>
              <w:tab/>
              <w:t>наличие</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39</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404,75</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Трансрадиальный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для </w:t>
            </w:r>
            <w:proofErr w:type="spellStart"/>
            <w:r w:rsidRPr="000A2CE4">
              <w:rPr>
                <w:rFonts w:ascii="Times New Roman" w:eastAsia="Times New Roman" w:hAnsi="Times New Roman" w:cs="Times New Roman"/>
                <w:szCs w:val="24"/>
                <w:lang w:eastAsia="ru-RU"/>
              </w:rPr>
              <w:t>трансрадиального</w:t>
            </w:r>
            <w:proofErr w:type="spellEnd"/>
            <w:r w:rsidRPr="000A2CE4">
              <w:rPr>
                <w:rFonts w:ascii="Times New Roman" w:eastAsia="Times New Roman" w:hAnsi="Times New Roman" w:cs="Times New Roman"/>
                <w:szCs w:val="24"/>
                <w:lang w:eastAsia="ru-RU"/>
              </w:rPr>
              <w:t xml:space="preserve"> доступа в комплекте с проводником, </w:t>
            </w:r>
            <w:proofErr w:type="spellStart"/>
            <w:r w:rsidRPr="000A2CE4">
              <w:rPr>
                <w:rFonts w:ascii="Times New Roman" w:eastAsia="Times New Roman" w:hAnsi="Times New Roman" w:cs="Times New Roman"/>
                <w:szCs w:val="24"/>
                <w:lang w:eastAsia="ru-RU"/>
              </w:rPr>
              <w:t>дилятатором</w:t>
            </w:r>
            <w:proofErr w:type="spellEnd"/>
            <w:r w:rsidRPr="000A2CE4">
              <w:rPr>
                <w:rFonts w:ascii="Times New Roman" w:eastAsia="Times New Roman" w:hAnsi="Times New Roman" w:cs="Times New Roman"/>
                <w:szCs w:val="24"/>
                <w:lang w:eastAsia="ru-RU"/>
              </w:rPr>
              <w:t xml:space="preserve"> и иглой/канюлей. </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w:t>
            </w:r>
            <w:proofErr w:type="gramStart"/>
            <w:r w:rsidRPr="000A2CE4">
              <w:rPr>
                <w:rFonts w:ascii="Times New Roman" w:eastAsia="Times New Roman" w:hAnsi="Times New Roman" w:cs="Times New Roman"/>
                <w:szCs w:val="24"/>
                <w:lang w:eastAsia="ru-RU"/>
              </w:rPr>
              <w:t>Гидрофильное</w:t>
            </w:r>
            <w:proofErr w:type="gramEnd"/>
            <w:r w:rsidRPr="000A2CE4">
              <w:rPr>
                <w:rFonts w:ascii="Times New Roman" w:eastAsia="Times New Roman" w:hAnsi="Times New Roman" w:cs="Times New Roman"/>
                <w:szCs w:val="24"/>
                <w:lang w:eastAsia="ru-RU"/>
              </w:rPr>
              <w:t xml:space="preserve"> Уникальная вращающаяся муфта с гибким кольцом для шва, чтобы обеспечить широкие возможности фиксации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Цветовая кодировка размеров. </w:t>
            </w:r>
            <w:proofErr w:type="spellStart"/>
            <w:r w:rsidRPr="000A2CE4">
              <w:rPr>
                <w:rFonts w:ascii="Times New Roman" w:eastAsia="Times New Roman" w:hAnsi="Times New Roman" w:cs="Times New Roman"/>
                <w:szCs w:val="24"/>
                <w:lang w:eastAsia="ru-RU"/>
              </w:rPr>
              <w:t>Локализатор</w:t>
            </w:r>
            <w:proofErr w:type="spellEnd"/>
            <w:r w:rsidRPr="000A2CE4">
              <w:rPr>
                <w:rFonts w:ascii="Times New Roman" w:eastAsia="Times New Roman" w:hAnsi="Times New Roman" w:cs="Times New Roman"/>
                <w:szCs w:val="24"/>
                <w:lang w:eastAsia="ru-RU"/>
              </w:rPr>
              <w:t xml:space="preserve"> для кончика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(материал - полиэтилен высокой плотности). Длина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не более 12см. </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Два варианта комплектации:</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Прямой проводник 0.025”  из нержавеющей стали </w:t>
            </w:r>
            <w:proofErr w:type="spellStart"/>
            <w:r w:rsidRPr="000A2CE4">
              <w:rPr>
                <w:rFonts w:ascii="Times New Roman" w:eastAsia="Times New Roman" w:hAnsi="Times New Roman" w:cs="Times New Roman"/>
                <w:szCs w:val="24"/>
                <w:lang w:eastAsia="ru-RU"/>
              </w:rPr>
              <w:t>floppy</w:t>
            </w:r>
            <w:proofErr w:type="spellEnd"/>
            <w:r w:rsidRPr="000A2CE4">
              <w:rPr>
                <w:rFonts w:ascii="Times New Roman" w:eastAsia="Times New Roman" w:hAnsi="Times New Roman" w:cs="Times New Roman"/>
                <w:szCs w:val="24"/>
                <w:lang w:eastAsia="ru-RU"/>
              </w:rPr>
              <w:t>-тип в  комплектации с иглой 20G и длиной 3.8 см.</w:t>
            </w:r>
          </w:p>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гибкий проводник 0.025” из нержавеющей стали с PTFE  покрытием </w:t>
            </w:r>
            <w:proofErr w:type="spellStart"/>
            <w:r w:rsidRPr="000A2CE4">
              <w:rPr>
                <w:rFonts w:ascii="Times New Roman" w:eastAsia="Times New Roman" w:hAnsi="Times New Roman" w:cs="Times New Roman"/>
                <w:szCs w:val="24"/>
                <w:lang w:eastAsia="ru-RU"/>
              </w:rPr>
              <w:t>floppy</w:t>
            </w:r>
            <w:proofErr w:type="spellEnd"/>
            <w:r w:rsidRPr="000A2CE4">
              <w:rPr>
                <w:rFonts w:ascii="Times New Roman" w:eastAsia="Times New Roman" w:hAnsi="Times New Roman" w:cs="Times New Roman"/>
                <w:szCs w:val="24"/>
                <w:lang w:eastAsia="ru-RU"/>
              </w:rPr>
              <w:t xml:space="preserve">-тип в комплекте с иглой 20G и длиной 3.2 см и полиэтиленовой канюлей.  Длина проводника не более 50 см. Внутренний диаметр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на 0,5 F больше указанного, что нивелирует разницу истинных диаметров электродов и катетеров различных производителей, вводимых в тело пациента через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Диаметр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6F, длина 12см.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795,00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1066"/>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проводниковый</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Гидрофильное покрытие наличие. Наружный диаметр не менее 0.066 дюйм. Внутренний диаметр не менее 0.057 дюйм. Длина проксимального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стальной </w:t>
            </w:r>
            <w:proofErr w:type="spellStart"/>
            <w:r w:rsidRPr="000A2CE4">
              <w:rPr>
                <w:rFonts w:ascii="Times New Roman" w:eastAsia="Times New Roman" w:hAnsi="Times New Roman" w:cs="Times New Roman"/>
                <w:szCs w:val="24"/>
                <w:lang w:eastAsia="ru-RU"/>
              </w:rPr>
              <w:t>гипотрубки</w:t>
            </w:r>
            <w:proofErr w:type="spellEnd"/>
            <w:r w:rsidRPr="000A2CE4">
              <w:rPr>
                <w:rFonts w:ascii="Times New Roman" w:eastAsia="Times New Roman" w:hAnsi="Times New Roman" w:cs="Times New Roman"/>
                <w:szCs w:val="24"/>
                <w:lang w:eastAsia="ru-RU"/>
              </w:rPr>
              <w:t xml:space="preserve"> не менее 120 см. Длина дистального сегмента микро катетера не менее 25 см. Рабочая длина не более 150 см. </w:t>
            </w:r>
          </w:p>
          <w:p w:rsidR="00480933" w:rsidRPr="000A2CE4" w:rsidRDefault="00480933" w:rsidP="000A2CE4">
            <w:pPr>
              <w:spacing w:after="0" w:line="240" w:lineRule="auto"/>
              <w:contextualSpacing/>
              <w:jc w:val="both"/>
              <w:rPr>
                <w:rFonts w:ascii="Times New Roman" w:eastAsia="Times New Roman" w:hAnsi="Times New Roman" w:cs="Times New Roman"/>
                <w:b/>
                <w:bCs/>
                <w:szCs w:val="24"/>
                <w:lang w:eastAsia="ru-RU"/>
              </w:rPr>
            </w:pPr>
            <w:r w:rsidRPr="000A2CE4">
              <w:rPr>
                <w:rFonts w:ascii="Times New Roman" w:eastAsia="Times New Roman" w:hAnsi="Times New Roman" w:cs="Times New Roman"/>
                <w:b/>
                <w:bCs/>
                <w:szCs w:val="24"/>
                <w:lang w:eastAsia="ru-RU"/>
              </w:rPr>
              <w:t>Размер катетера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38</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285,80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Calibri" w:hAnsi="Times New Roman" w:cs="Times New Roman"/>
                <w:szCs w:val="20"/>
              </w:rPr>
              <w:t>Проводник</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Cs w:val="20"/>
              </w:rPr>
            </w:pPr>
            <w:r>
              <w:rPr>
                <w:rFonts w:ascii="Times New Roman" w:eastAsia="Calibri" w:hAnsi="Times New Roman" w:cs="Times New Roman"/>
                <w:szCs w:val="20"/>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Calibri" w:hAnsi="Times New Roman" w:cs="Times New Roman"/>
                <w:szCs w:val="20"/>
              </w:rPr>
              <w:t xml:space="preserve">Длинная тонкая стерильная проволока, предназначенная для </w:t>
            </w:r>
            <w:proofErr w:type="spellStart"/>
            <w:r w:rsidRPr="000A2CE4">
              <w:rPr>
                <w:rFonts w:ascii="Times New Roman" w:eastAsia="Calibri" w:hAnsi="Times New Roman" w:cs="Times New Roman"/>
                <w:szCs w:val="20"/>
              </w:rPr>
              <w:t>чрескожного</w:t>
            </w:r>
            <w:proofErr w:type="spellEnd"/>
            <w:r w:rsidRPr="000A2CE4">
              <w:rPr>
                <w:rFonts w:ascii="Times New Roman" w:eastAsia="Calibri" w:hAnsi="Times New Roman" w:cs="Times New Roman"/>
                <w:szCs w:val="20"/>
              </w:rPr>
              <w:t xml:space="preserve"> размещения в сердечной сосудистой </w:t>
            </w:r>
            <w:proofErr w:type="spellStart"/>
            <w:r w:rsidRPr="000A2CE4">
              <w:rPr>
                <w:rFonts w:ascii="Times New Roman" w:eastAsia="Calibri" w:hAnsi="Times New Roman" w:cs="Times New Roman"/>
                <w:szCs w:val="20"/>
              </w:rPr>
              <w:t>ситеме</w:t>
            </w:r>
            <w:proofErr w:type="spellEnd"/>
            <w:r w:rsidRPr="000A2CE4">
              <w:rPr>
                <w:rFonts w:ascii="Times New Roman" w:eastAsia="Calibri" w:hAnsi="Times New Roman" w:cs="Times New Roman"/>
                <w:szCs w:val="20"/>
              </w:rPr>
              <w:t xml:space="preserve"> (желудочках или коронарных сосудах) для функционирования в качестве проводника для введения, позиционирования и/или обеспечения работы изделий (например, катетера, отведения электрокардиостимулятора); также может использоваться в периферической сосудистой системе. Может изготавливаться из металла (например, нержавеющей стали, </w:t>
            </w:r>
            <w:proofErr w:type="spellStart"/>
            <w:r w:rsidRPr="000A2CE4">
              <w:rPr>
                <w:rFonts w:ascii="Times New Roman" w:eastAsia="Calibri" w:hAnsi="Times New Roman" w:cs="Times New Roman"/>
                <w:szCs w:val="20"/>
              </w:rPr>
              <w:t>Нитинола</w:t>
            </w:r>
            <w:proofErr w:type="spellEnd"/>
            <w:r w:rsidRPr="000A2CE4">
              <w:rPr>
                <w:rFonts w:ascii="Times New Roman" w:eastAsia="Calibri" w:hAnsi="Times New Roman" w:cs="Times New Roman"/>
                <w:szCs w:val="20"/>
              </w:rPr>
              <w:t xml:space="preserve">) или полимера и/или </w:t>
            </w:r>
            <w:proofErr w:type="spellStart"/>
            <w:r w:rsidRPr="000A2CE4">
              <w:rPr>
                <w:rFonts w:ascii="Times New Roman" w:eastAsia="Calibri" w:hAnsi="Times New Roman" w:cs="Times New Roman"/>
                <w:szCs w:val="20"/>
              </w:rPr>
              <w:t>стекломатериалов</w:t>
            </w:r>
            <w:proofErr w:type="spellEnd"/>
            <w:r w:rsidRPr="000A2CE4">
              <w:rPr>
                <w:rFonts w:ascii="Times New Roman" w:eastAsia="Calibri" w:hAnsi="Times New Roman" w:cs="Times New Roman"/>
                <w:szCs w:val="20"/>
              </w:rPr>
              <w:t xml:space="preserve"> для обеспечения МРТ-совместимости, иметь или не иметь покрытие; доступны изделия с различными </w:t>
            </w:r>
            <w:r w:rsidRPr="000A2CE4">
              <w:rPr>
                <w:rFonts w:ascii="Times New Roman" w:eastAsia="Calibri" w:hAnsi="Times New Roman" w:cs="Times New Roman"/>
                <w:szCs w:val="20"/>
              </w:rPr>
              <w:lastRenderedPageBreak/>
              <w:t xml:space="preserve">конструкциями дистального кончика. Используется в различных диагностических и интервенционных процедурах и может включать изделия для облегчения манипуляций (например, устройство для вращения проводника). Это изделие для одноразового использования. Материал проксимальной части проводника (внутреннего стержня или сердечника): нержавеющая сталь. Диаметр 0,014 дюйм. Длина 190 см. Варианты изгиба: прямой кончик;  J-образный кончик. Длина </w:t>
            </w:r>
            <w:proofErr w:type="spellStart"/>
            <w:r w:rsidRPr="000A2CE4">
              <w:rPr>
                <w:rFonts w:ascii="Times New Roman" w:eastAsia="Calibri" w:hAnsi="Times New Roman" w:cs="Times New Roman"/>
                <w:szCs w:val="20"/>
              </w:rPr>
              <w:t>рентгенконтрастной</w:t>
            </w:r>
            <w:proofErr w:type="spellEnd"/>
            <w:r w:rsidRPr="000A2CE4">
              <w:rPr>
                <w:rFonts w:ascii="Times New Roman" w:eastAsia="Calibri" w:hAnsi="Times New Roman" w:cs="Times New Roman"/>
                <w:szCs w:val="20"/>
              </w:rPr>
              <w:t xml:space="preserve">  метки 4 см. Гидрофильное покрытие. Жесткость 0,5 гр. Диаметр дистальной части сердечника 0,061 дюйм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130,00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Calibri" w:hAnsi="Times New Roman" w:cs="Times New Roman"/>
                <w:szCs w:val="20"/>
              </w:rPr>
              <w:t>Проводник</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Calibri" w:hAnsi="Times New Roman" w:cs="Times New Roman"/>
                <w:szCs w:val="20"/>
              </w:rPr>
            </w:pPr>
            <w:r>
              <w:rPr>
                <w:rFonts w:ascii="Times New Roman" w:eastAsia="Calibri" w:hAnsi="Times New Roman" w:cs="Times New Roman"/>
                <w:szCs w:val="20"/>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Calibri" w:hAnsi="Times New Roman" w:cs="Times New Roman"/>
                <w:szCs w:val="20"/>
              </w:rPr>
              <w:t xml:space="preserve">Длинная тонкая стерильная проволока, предназначенная для </w:t>
            </w:r>
            <w:proofErr w:type="spellStart"/>
            <w:r w:rsidRPr="000A2CE4">
              <w:rPr>
                <w:rFonts w:ascii="Times New Roman" w:eastAsia="Calibri" w:hAnsi="Times New Roman" w:cs="Times New Roman"/>
                <w:szCs w:val="20"/>
              </w:rPr>
              <w:t>чрескожного</w:t>
            </w:r>
            <w:proofErr w:type="spellEnd"/>
            <w:r w:rsidRPr="000A2CE4">
              <w:rPr>
                <w:rFonts w:ascii="Times New Roman" w:eastAsia="Calibri" w:hAnsi="Times New Roman" w:cs="Times New Roman"/>
                <w:szCs w:val="20"/>
              </w:rPr>
              <w:t xml:space="preserve"> размещения в сердечной сосудистой </w:t>
            </w:r>
            <w:proofErr w:type="spellStart"/>
            <w:r w:rsidRPr="000A2CE4">
              <w:rPr>
                <w:rFonts w:ascii="Times New Roman" w:eastAsia="Calibri" w:hAnsi="Times New Roman" w:cs="Times New Roman"/>
                <w:szCs w:val="20"/>
              </w:rPr>
              <w:t>ситеме</w:t>
            </w:r>
            <w:proofErr w:type="spellEnd"/>
            <w:r w:rsidRPr="000A2CE4">
              <w:rPr>
                <w:rFonts w:ascii="Times New Roman" w:eastAsia="Calibri" w:hAnsi="Times New Roman" w:cs="Times New Roman"/>
                <w:szCs w:val="20"/>
              </w:rPr>
              <w:t xml:space="preserve"> (желудочках или коронарных сосудах) для функционирования в качестве проводника для введения, позиционирования и/или обеспечения работы изделий (например, катетера, отведения электрокардиостимулятора); также может использоваться в периферической сосудистой системе. Может изготавливаться из металла (например, нержавеющей стали, </w:t>
            </w:r>
            <w:proofErr w:type="spellStart"/>
            <w:r w:rsidRPr="000A2CE4">
              <w:rPr>
                <w:rFonts w:ascii="Times New Roman" w:eastAsia="Calibri" w:hAnsi="Times New Roman" w:cs="Times New Roman"/>
                <w:szCs w:val="20"/>
              </w:rPr>
              <w:t>Нитинола</w:t>
            </w:r>
            <w:proofErr w:type="spellEnd"/>
            <w:r w:rsidRPr="000A2CE4">
              <w:rPr>
                <w:rFonts w:ascii="Times New Roman" w:eastAsia="Calibri" w:hAnsi="Times New Roman" w:cs="Times New Roman"/>
                <w:szCs w:val="20"/>
              </w:rPr>
              <w:t xml:space="preserve">) или полимера и/или </w:t>
            </w:r>
            <w:proofErr w:type="spellStart"/>
            <w:r w:rsidRPr="000A2CE4">
              <w:rPr>
                <w:rFonts w:ascii="Times New Roman" w:eastAsia="Calibri" w:hAnsi="Times New Roman" w:cs="Times New Roman"/>
                <w:szCs w:val="20"/>
              </w:rPr>
              <w:t>стекломатериалов</w:t>
            </w:r>
            <w:proofErr w:type="spellEnd"/>
            <w:r w:rsidRPr="000A2CE4">
              <w:rPr>
                <w:rFonts w:ascii="Times New Roman" w:eastAsia="Calibri" w:hAnsi="Times New Roman" w:cs="Times New Roman"/>
                <w:szCs w:val="20"/>
              </w:rPr>
              <w:t xml:space="preserve"> для обеспечения МРТ-совместимости, иметь или не иметь покрытие; доступны изделия с различными конструкциями дистального кончика. Используется в различных диагностических и интервенционных процедурах и может включать изделия для облегчения манипуляций (например, устройство для вращения проводника). Это изделие для одноразового использования. Материал проксимальной части проводника (внутреннего стержня или сердечника): нержавеющая сталь. Диаметр 0,014 дюйм. Длина 190 см. Варианты изгиба: прямой кончик;  J-образный кончик. Длина </w:t>
            </w:r>
            <w:proofErr w:type="spellStart"/>
            <w:r w:rsidRPr="000A2CE4">
              <w:rPr>
                <w:rFonts w:ascii="Times New Roman" w:eastAsia="Calibri" w:hAnsi="Times New Roman" w:cs="Times New Roman"/>
                <w:szCs w:val="20"/>
              </w:rPr>
              <w:t>рентгенконтрастной</w:t>
            </w:r>
            <w:proofErr w:type="spellEnd"/>
            <w:r w:rsidRPr="000A2CE4">
              <w:rPr>
                <w:rFonts w:ascii="Times New Roman" w:eastAsia="Calibri" w:hAnsi="Times New Roman" w:cs="Times New Roman"/>
                <w:szCs w:val="20"/>
              </w:rPr>
              <w:t xml:space="preserve">  метки 3 см. Гидрофильное покрытие. Жесткость 0,9 гр. Диаметр дистальной части сердечника 0,061 дюйм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130,00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-фильтр</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фильтра – </w:t>
            </w:r>
            <w:proofErr w:type="spellStart"/>
            <w:r w:rsidRPr="000A2CE4">
              <w:rPr>
                <w:rFonts w:ascii="Times New Roman" w:eastAsia="Times New Roman" w:hAnsi="Times New Roman" w:cs="Times New Roman"/>
                <w:szCs w:val="24"/>
                <w:lang w:eastAsia="ru-RU"/>
              </w:rPr>
              <w:t>нитинол</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никелит</w:t>
            </w:r>
            <w:proofErr w:type="spellEnd"/>
            <w:r w:rsidRPr="000A2CE4">
              <w:rPr>
                <w:rFonts w:ascii="Times New Roman" w:eastAsia="Times New Roman" w:hAnsi="Times New Roman" w:cs="Times New Roman"/>
                <w:szCs w:val="24"/>
                <w:lang w:eastAsia="ru-RU"/>
              </w:rPr>
              <w:t xml:space="preserve"> титана), расширяется при нагревании до температуры тела, фильтр вырезан лазером из бесшовной трубки и </w:t>
            </w:r>
            <w:proofErr w:type="spellStart"/>
            <w:r w:rsidRPr="000A2CE4">
              <w:rPr>
                <w:rFonts w:ascii="Times New Roman" w:eastAsia="Times New Roman" w:hAnsi="Times New Roman" w:cs="Times New Roman"/>
                <w:szCs w:val="24"/>
                <w:lang w:eastAsia="ru-RU"/>
              </w:rPr>
              <w:t>электрополирован</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Характеристики: симметричный дизайн, способность к </w:t>
            </w:r>
            <w:proofErr w:type="spellStart"/>
            <w:r w:rsidRPr="000A2CE4">
              <w:rPr>
                <w:rFonts w:ascii="Times New Roman" w:eastAsia="Times New Roman" w:hAnsi="Times New Roman" w:cs="Times New Roman"/>
                <w:szCs w:val="24"/>
                <w:lang w:eastAsia="ru-RU"/>
              </w:rPr>
              <w:t>самоцентрированию</w:t>
            </w:r>
            <w:proofErr w:type="spellEnd"/>
            <w:r w:rsidRPr="000A2CE4">
              <w:rPr>
                <w:rFonts w:ascii="Times New Roman" w:eastAsia="Times New Roman" w:hAnsi="Times New Roman" w:cs="Times New Roman"/>
                <w:szCs w:val="24"/>
                <w:lang w:eastAsia="ru-RU"/>
              </w:rPr>
              <w:t xml:space="preserve">, конструкция – двойная корзина с двумя уровнями фильтрации. Длина боковых ребер – 20 мм, длина фильтра в закрытом состоянии – 64 мм, в раскрытом – 50 мм, максимальный Ø фильтра – до 35 мм (для диаметра нижней полой вены до 30 мм). Есть крючок на проксимальном конце фильтра для его удаления. 6 боковых крючков для фиксации к стенке полой вены и предотвращения дистальной миграции. Комплектация: фильтр в прозрачном пластиковом картридже,  6 F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 дистальным </w:t>
            </w:r>
            <w:proofErr w:type="spellStart"/>
            <w:r w:rsidRPr="000A2CE4">
              <w:rPr>
                <w:rFonts w:ascii="Times New Roman" w:eastAsia="Times New Roman" w:hAnsi="Times New Roman" w:cs="Times New Roman"/>
                <w:szCs w:val="24"/>
                <w:lang w:eastAsia="ru-RU"/>
              </w:rPr>
              <w:t>рентгенконтрастным</w:t>
            </w:r>
            <w:proofErr w:type="spellEnd"/>
            <w:r w:rsidRPr="000A2CE4">
              <w:rPr>
                <w:rFonts w:ascii="Times New Roman" w:eastAsia="Times New Roman" w:hAnsi="Times New Roman" w:cs="Times New Roman"/>
                <w:szCs w:val="24"/>
                <w:lang w:eastAsia="ru-RU"/>
              </w:rPr>
              <w:t xml:space="preserve"> маркером, сосудистый </w:t>
            </w:r>
            <w:proofErr w:type="spellStart"/>
            <w:r w:rsidRPr="000A2CE4">
              <w:rPr>
                <w:rFonts w:ascii="Times New Roman" w:eastAsia="Times New Roman" w:hAnsi="Times New Roman" w:cs="Times New Roman"/>
                <w:szCs w:val="24"/>
                <w:lang w:eastAsia="ru-RU"/>
              </w:rPr>
              <w:t>дилятор</w:t>
            </w:r>
            <w:proofErr w:type="spellEnd"/>
            <w:r w:rsidRPr="000A2CE4">
              <w:rPr>
                <w:rFonts w:ascii="Times New Roman" w:eastAsia="Times New Roman" w:hAnsi="Times New Roman" w:cs="Times New Roman"/>
                <w:szCs w:val="24"/>
                <w:lang w:eastAsia="ru-RU"/>
              </w:rPr>
              <w:t xml:space="preserve"> с 8 боковыми отверстиями для возможности более плотного контрастирования и метками для внутрисосудистого измерения размера, 6 F буж (длина 68 см) для вывода фильтра с маркером, 0.035" тефлоновый проводник. Возможность установки через </w:t>
            </w:r>
            <w:proofErr w:type="spellStart"/>
            <w:r w:rsidRPr="000A2CE4">
              <w:rPr>
                <w:rFonts w:ascii="Times New Roman" w:eastAsia="Times New Roman" w:hAnsi="Times New Roman" w:cs="Times New Roman"/>
                <w:szCs w:val="24"/>
                <w:lang w:eastAsia="ru-RU"/>
              </w:rPr>
              <w:t>феморальный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югулярный</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кубитальный</w:t>
            </w:r>
            <w:proofErr w:type="spellEnd"/>
            <w:r w:rsidRPr="000A2CE4">
              <w:rPr>
                <w:rFonts w:ascii="Times New Roman" w:eastAsia="Times New Roman" w:hAnsi="Times New Roman" w:cs="Times New Roman"/>
                <w:szCs w:val="24"/>
                <w:lang w:eastAsia="ru-RU"/>
              </w:rPr>
              <w:t xml:space="preserve"> доступ по выбору. МРТ-совместимый, биосовместимый. Размеры: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55 см / проводник 150 см и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90 см / проводник 260 см.</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165,65</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Calibri" w:hAnsi="Times New Roman" w:cs="Times New Roman"/>
                <w:szCs w:val="20"/>
              </w:rPr>
              <w:t>3-х ходовой краник</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gramStart"/>
            <w:r w:rsidRPr="000A2CE4">
              <w:rPr>
                <w:rFonts w:ascii="Times New Roman" w:eastAsia="Calibri" w:hAnsi="Times New Roman" w:cs="Times New Roman"/>
                <w:szCs w:val="20"/>
              </w:rPr>
              <w:t>Кран</w:t>
            </w:r>
            <w:proofErr w:type="gramEnd"/>
            <w:r w:rsidRPr="000A2CE4">
              <w:rPr>
                <w:rFonts w:ascii="Times New Roman" w:eastAsia="Calibri" w:hAnsi="Times New Roman" w:cs="Times New Roman"/>
                <w:szCs w:val="20"/>
              </w:rPr>
              <w:t xml:space="preserve"> запирающий высокого давления (тип OFF) с вращающимся адаптером </w:t>
            </w:r>
            <w:proofErr w:type="spellStart"/>
            <w:r w:rsidRPr="000A2CE4">
              <w:rPr>
                <w:rFonts w:ascii="Times New Roman" w:eastAsia="Calibri" w:hAnsi="Times New Roman" w:cs="Times New Roman"/>
                <w:szCs w:val="20"/>
              </w:rPr>
              <w:t>Луер</w:t>
            </w:r>
            <w:proofErr w:type="spellEnd"/>
            <w:r w:rsidRPr="000A2CE4">
              <w:rPr>
                <w:rFonts w:ascii="Times New Roman" w:eastAsia="Calibri" w:hAnsi="Times New Roman" w:cs="Times New Roman"/>
                <w:szCs w:val="20"/>
              </w:rPr>
              <w:t>-</w:t>
            </w:r>
            <w:r w:rsidRPr="000A2CE4">
              <w:rPr>
                <w:rFonts w:ascii="Times New Roman" w:eastAsia="Calibri" w:hAnsi="Times New Roman" w:cs="Times New Roman"/>
                <w:szCs w:val="20"/>
              </w:rPr>
              <w:lastRenderedPageBreak/>
              <w:t>Лук. Предельное давление (</w:t>
            </w:r>
            <w:proofErr w:type="spellStart"/>
            <w:r w:rsidRPr="000A2CE4">
              <w:rPr>
                <w:rFonts w:ascii="Times New Roman" w:eastAsia="Calibri" w:hAnsi="Times New Roman" w:cs="Times New Roman"/>
                <w:szCs w:val="20"/>
              </w:rPr>
              <w:t>psi</w:t>
            </w:r>
            <w:proofErr w:type="spellEnd"/>
            <w:r w:rsidRPr="000A2CE4">
              <w:rPr>
                <w:rFonts w:ascii="Times New Roman" w:eastAsia="Calibri" w:hAnsi="Times New Roman" w:cs="Times New Roman"/>
                <w:szCs w:val="20"/>
              </w:rPr>
              <w:t>) 1200</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437,00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33AEC"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contextualSpacing/>
              <w:jc w:val="center"/>
              <w:rPr>
                <w:rFonts w:ascii="Times New Roman" w:eastAsia="Calibri" w:hAnsi="Times New Roman" w:cs="Times New Roman"/>
                <w:szCs w:val="20"/>
              </w:rPr>
            </w:pPr>
            <w:r w:rsidRPr="000A2CE4">
              <w:rPr>
                <w:rFonts w:ascii="Times New Roman" w:eastAsia="Calibri" w:hAnsi="Times New Roman" w:cs="Times New Roman"/>
                <w:szCs w:val="20"/>
              </w:rPr>
              <w:t xml:space="preserve">Коронарный </w:t>
            </w:r>
            <w:proofErr w:type="spellStart"/>
            <w:r w:rsidRPr="000A2CE4">
              <w:rPr>
                <w:rFonts w:ascii="Times New Roman" w:eastAsia="Calibri" w:hAnsi="Times New Roman" w:cs="Times New Roman"/>
                <w:szCs w:val="20"/>
              </w:rPr>
              <w:t>микрокатетер</w:t>
            </w:r>
            <w:proofErr w:type="spellEnd"/>
          </w:p>
        </w:tc>
        <w:tc>
          <w:tcPr>
            <w:tcW w:w="1134"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proofErr w:type="gramStart"/>
            <w:r w:rsidRPr="000A2CE4">
              <w:rPr>
                <w:rFonts w:ascii="Times New Roman" w:eastAsia="Times New Roman" w:hAnsi="Times New Roman" w:cs="Times New Roman"/>
                <w:szCs w:val="24"/>
                <w:lang w:eastAsia="ru-RU"/>
              </w:rPr>
              <w:t>Коронарный</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для прохождения </w:t>
            </w:r>
            <w:proofErr w:type="spellStart"/>
            <w:r w:rsidRPr="000A2CE4">
              <w:rPr>
                <w:rFonts w:ascii="Times New Roman" w:eastAsia="Times New Roman" w:hAnsi="Times New Roman" w:cs="Times New Roman"/>
                <w:szCs w:val="24"/>
                <w:lang w:eastAsia="ru-RU"/>
              </w:rPr>
              <w:t>высокостенозированных</w:t>
            </w:r>
            <w:proofErr w:type="spellEnd"/>
            <w:r w:rsidRPr="000A2CE4">
              <w:rPr>
                <w:rFonts w:ascii="Times New Roman" w:eastAsia="Times New Roman" w:hAnsi="Times New Roman" w:cs="Times New Roman"/>
                <w:szCs w:val="24"/>
                <w:lang w:eastAsia="ru-RU"/>
              </w:rPr>
              <w:t>, сложных сегментов по извитым сосудам</w:t>
            </w:r>
            <w:r w:rsidRPr="000A2CE4">
              <w:rPr>
                <w:rFonts w:ascii="Times New Roman" w:eastAsia="Times New Roman" w:hAnsi="Times New Roman" w:cs="Times New Roman"/>
                <w:szCs w:val="24"/>
                <w:lang w:eastAsia="ru-RU"/>
              </w:rPr>
              <w:tab/>
              <w:t xml:space="preserve">. Конусообразный усиленный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Материал катетера: Полиуретан с вольфрамовым порошком</w:t>
            </w:r>
            <w:r w:rsidRPr="000A2CE4">
              <w:rPr>
                <w:rFonts w:ascii="Times New Roman" w:eastAsia="Times New Roman" w:hAnsi="Times New Roman" w:cs="Times New Roman"/>
                <w:szCs w:val="24"/>
                <w:lang w:eastAsia="ru-RU"/>
              </w:rPr>
              <w:tab/>
              <w:t>. Гидрофильное полимерное покрытие дистальной части катетера</w:t>
            </w:r>
            <w:r w:rsidRPr="000A2CE4">
              <w:rPr>
                <w:rFonts w:ascii="Times New Roman" w:eastAsia="Times New Roman" w:hAnsi="Times New Roman" w:cs="Times New Roman"/>
                <w:szCs w:val="24"/>
                <w:lang w:eastAsia="ru-RU"/>
              </w:rPr>
              <w:tab/>
              <w:t>. Протяженность гидрофильного покрытия</w:t>
            </w:r>
            <w:r w:rsidRPr="000A2CE4">
              <w:rPr>
                <w:rFonts w:ascii="Times New Roman" w:eastAsia="Times New Roman" w:hAnsi="Times New Roman" w:cs="Times New Roman"/>
                <w:szCs w:val="24"/>
                <w:lang w:eastAsia="ru-RU"/>
              </w:rPr>
              <w:tab/>
              <w:t xml:space="preserve">не менее 59.5, не более 60.5 </w:t>
            </w:r>
            <w:r w:rsidRPr="000A2CE4">
              <w:rPr>
                <w:rFonts w:ascii="Times New Roman" w:eastAsia="Times New Roman" w:hAnsi="Times New Roman" w:cs="Times New Roman"/>
                <w:szCs w:val="24"/>
                <w:lang w:eastAsia="ru-RU"/>
              </w:rPr>
              <w:tab/>
              <w:t xml:space="preserve">см. Длина катетера не менее 149., не более 150.5 см. Наружный диаметр – в дистальной части </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t>не менее 0.86 мм. Наружный диаметр – в проксимальной части</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t xml:space="preserve">не более 0.92 мм. Внутренний диаметр – в дистальной части </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t>не более 0.015 дюйм. Внутренний диаметр – в проксимальной части</w:t>
            </w:r>
            <w:r w:rsidRPr="000A2CE4">
              <w:rPr>
                <w:rFonts w:ascii="Times New Roman" w:eastAsia="Times New Roman" w:hAnsi="Times New Roman" w:cs="Times New Roman"/>
                <w:szCs w:val="24"/>
                <w:lang w:eastAsia="ru-RU"/>
              </w:rPr>
              <w:tab/>
              <w:t xml:space="preserve">не более 0.018 </w:t>
            </w:r>
            <w:r w:rsidRPr="000A2CE4">
              <w:rPr>
                <w:rFonts w:ascii="Times New Roman" w:eastAsia="Times New Roman" w:hAnsi="Times New Roman" w:cs="Times New Roman"/>
                <w:szCs w:val="24"/>
                <w:lang w:eastAsia="ru-RU"/>
              </w:rPr>
              <w:tab/>
              <w:t>дюйм. Вольфрамовая внутренняя оплетка.  Совместимость с проводником диаметром  0.014 дюйм. Максимальное давление</w:t>
            </w:r>
            <w:r w:rsidRPr="000A2CE4">
              <w:rPr>
                <w:rFonts w:ascii="Times New Roman" w:eastAsia="Times New Roman" w:hAnsi="Times New Roman" w:cs="Times New Roman"/>
                <w:szCs w:val="24"/>
                <w:lang w:eastAsia="ru-RU"/>
              </w:rPr>
              <w:tab/>
              <w:t xml:space="preserve">не менее 300 </w:t>
            </w:r>
            <w:r w:rsidRPr="000A2CE4">
              <w:rPr>
                <w:rFonts w:ascii="Times New Roman" w:eastAsia="Times New Roman" w:hAnsi="Times New Roman" w:cs="Times New Roman"/>
                <w:szCs w:val="24"/>
                <w:lang w:eastAsia="ru-RU"/>
              </w:rPr>
              <w:tab/>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Одноразовый Стерильный </w:t>
            </w:r>
          </w:p>
        </w:tc>
        <w:tc>
          <w:tcPr>
            <w:tcW w:w="1417" w:type="dxa"/>
            <w:tcBorders>
              <w:top w:val="single" w:sz="4" w:space="0" w:color="auto"/>
              <w:left w:val="single" w:sz="4" w:space="0" w:color="auto"/>
              <w:bottom w:val="single" w:sz="4" w:space="0" w:color="auto"/>
              <w:right w:val="single" w:sz="4" w:space="0" w:color="auto"/>
            </w:tcBorders>
          </w:tcPr>
          <w:p w:rsidR="00433AEC" w:rsidRPr="00433AEC" w:rsidRDefault="00433AEC"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775,00</w:t>
            </w:r>
          </w:p>
        </w:tc>
        <w:tc>
          <w:tcPr>
            <w:tcW w:w="1559" w:type="dxa"/>
            <w:vMerge/>
            <w:tcBorders>
              <w:left w:val="single" w:sz="4" w:space="0" w:color="auto"/>
              <w:right w:val="single" w:sz="4" w:space="0" w:color="auto"/>
            </w:tcBorders>
            <w:vAlign w:val="center"/>
          </w:tcPr>
          <w:p w:rsidR="00433AEC" w:rsidRPr="000A2CE4" w:rsidRDefault="00433AEC" w:rsidP="000A2CE4">
            <w:pPr>
              <w:spacing w:after="0" w:line="240" w:lineRule="auto"/>
              <w:jc w:val="center"/>
              <w:rPr>
                <w:rFonts w:ascii="Times New Roman" w:eastAsia="Calibri" w:hAnsi="Times New Roman" w:cs="Times New Roman"/>
                <w:b/>
                <w:sz w:val="20"/>
                <w:szCs w:val="20"/>
              </w:rPr>
            </w:pPr>
          </w:p>
        </w:tc>
      </w:tr>
      <w:tr w:rsidR="00433AEC"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contextualSpacing/>
              <w:jc w:val="center"/>
              <w:rPr>
                <w:rFonts w:ascii="Times New Roman" w:eastAsia="Calibri" w:hAnsi="Times New Roman" w:cs="Times New Roman"/>
                <w:szCs w:val="20"/>
              </w:rPr>
            </w:pPr>
            <w:r w:rsidRPr="000A2CE4">
              <w:rPr>
                <w:rFonts w:ascii="Times New Roman" w:eastAsia="Times New Roman" w:hAnsi="Times New Roman" w:cs="Times New Roman"/>
                <w:szCs w:val="24"/>
                <w:lang w:eastAsia="ru-RU"/>
              </w:rPr>
              <w:t>Инъекционный шприц</w:t>
            </w:r>
          </w:p>
        </w:tc>
        <w:tc>
          <w:tcPr>
            <w:tcW w:w="1134"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Инъекционный шприц с кольчатыми захватами для пальцев и вращающимся адаптером </w:t>
            </w:r>
            <w:proofErr w:type="spellStart"/>
            <w:r w:rsidRPr="000A2CE4">
              <w:rPr>
                <w:rFonts w:ascii="Times New Roman" w:eastAsia="Times New Roman" w:hAnsi="Times New Roman" w:cs="Times New Roman"/>
                <w:szCs w:val="24"/>
                <w:lang w:eastAsia="ru-RU"/>
              </w:rPr>
              <w:t>Луер</w:t>
            </w:r>
            <w:proofErr w:type="spellEnd"/>
            <w:r w:rsidRPr="000A2CE4">
              <w:rPr>
                <w:rFonts w:ascii="Times New Roman" w:eastAsia="Times New Roman" w:hAnsi="Times New Roman" w:cs="Times New Roman"/>
                <w:szCs w:val="24"/>
                <w:lang w:eastAsia="ru-RU"/>
              </w:rPr>
              <w:t>. Предназначен для</w:t>
            </w:r>
          </w:p>
          <w:p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введения контрастного вещества и других растворов во время интервенционных процедур. Объем 12 мл.</w:t>
            </w:r>
          </w:p>
        </w:tc>
        <w:tc>
          <w:tcPr>
            <w:tcW w:w="1417" w:type="dxa"/>
            <w:tcBorders>
              <w:top w:val="single" w:sz="4" w:space="0" w:color="auto"/>
              <w:left w:val="single" w:sz="4" w:space="0" w:color="auto"/>
              <w:bottom w:val="single" w:sz="4" w:space="0" w:color="auto"/>
              <w:right w:val="single" w:sz="4" w:space="0" w:color="auto"/>
            </w:tcBorders>
          </w:tcPr>
          <w:p w:rsidR="00433AEC" w:rsidRPr="00480933" w:rsidRDefault="00433AEC"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224,25</w:t>
            </w:r>
          </w:p>
        </w:tc>
        <w:tc>
          <w:tcPr>
            <w:tcW w:w="1559" w:type="dxa"/>
            <w:vMerge/>
            <w:tcBorders>
              <w:left w:val="single" w:sz="4" w:space="0" w:color="auto"/>
              <w:right w:val="single" w:sz="4" w:space="0" w:color="auto"/>
            </w:tcBorders>
            <w:vAlign w:val="center"/>
          </w:tcPr>
          <w:p w:rsidR="00433AEC" w:rsidRPr="000A2CE4" w:rsidRDefault="00433AEC" w:rsidP="000A2CE4">
            <w:pPr>
              <w:spacing w:after="0" w:line="240" w:lineRule="auto"/>
              <w:jc w:val="center"/>
              <w:rPr>
                <w:rFonts w:ascii="Times New Roman" w:eastAsia="Calibri" w:hAnsi="Times New Roman" w:cs="Times New Roman"/>
                <w:b/>
                <w:sz w:val="20"/>
                <w:szCs w:val="20"/>
                <w:lang w:val="en-US"/>
              </w:rPr>
            </w:pPr>
          </w:p>
        </w:tc>
      </w:tr>
      <w:tr w:rsidR="00433AEC"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Calibri" w:hAnsi="Times New Roman" w:cs="Times New Roman"/>
                <w:szCs w:val="20"/>
              </w:rPr>
              <w:t xml:space="preserve">Катетер </w:t>
            </w:r>
            <w:proofErr w:type="spellStart"/>
            <w:r w:rsidRPr="000A2CE4">
              <w:rPr>
                <w:rFonts w:ascii="Times New Roman" w:eastAsia="Calibri" w:hAnsi="Times New Roman" w:cs="Times New Roman"/>
                <w:szCs w:val="20"/>
              </w:rPr>
              <w:t>дилятационный</w:t>
            </w:r>
            <w:proofErr w:type="spellEnd"/>
            <w:r w:rsidRPr="000A2CE4">
              <w:rPr>
                <w:rFonts w:ascii="Times New Roman" w:eastAsia="Calibri" w:hAnsi="Times New Roman" w:cs="Times New Roman"/>
                <w:szCs w:val="20"/>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нейлон </w:t>
            </w:r>
            <w:proofErr w:type="spellStart"/>
            <w:r w:rsidRPr="000A2CE4">
              <w:rPr>
                <w:rFonts w:ascii="Times New Roman" w:eastAsia="Times New Roman" w:hAnsi="Times New Roman" w:cs="Times New Roman"/>
                <w:szCs w:val="24"/>
                <w:lang w:eastAsia="ru-RU"/>
              </w:rPr>
              <w:t>вестамид</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–н</w:t>
            </w:r>
            <w:proofErr w:type="gramEnd"/>
            <w:r w:rsidRPr="000A2CE4">
              <w:rPr>
                <w:rFonts w:ascii="Times New Roman" w:eastAsia="Times New Roman" w:hAnsi="Times New Roman" w:cs="Times New Roman"/>
                <w:szCs w:val="24"/>
                <w:lang w:eastAsia="ru-RU"/>
              </w:rPr>
              <w:t xml:space="preserve">ейлон, </w:t>
            </w:r>
            <w:proofErr w:type="spellStart"/>
            <w:r w:rsidRPr="000A2CE4">
              <w:rPr>
                <w:rFonts w:ascii="Times New Roman" w:eastAsia="Times New Roman" w:hAnsi="Times New Roman" w:cs="Times New Roman"/>
                <w:szCs w:val="24"/>
                <w:lang w:eastAsia="ru-RU"/>
              </w:rPr>
              <w:t>хаб</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грилламид</w:t>
            </w:r>
            <w:proofErr w:type="spellEnd"/>
            <w:r w:rsidRPr="000A2CE4">
              <w:rPr>
                <w:rFonts w:ascii="Times New Roman" w:eastAsia="Times New Roman" w:hAnsi="Times New Roman" w:cs="Times New Roman"/>
                <w:szCs w:val="24"/>
                <w:lang w:eastAsia="ru-RU"/>
              </w:rPr>
              <w:t xml:space="preserve">. Маркеры длины баллона – 2 утопленных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маркеров (длина 1,0 мм) из платины и иридия.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(2 из 5,5 мм).</w:t>
            </w:r>
          </w:p>
          <w:p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Характеристики: «монорельсовый»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катетер (коаксиальная часть – 25 см от дистального кончика), совместимый с проводником 0.014",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4 F, проводниковым катетером 6 F . Рабочая длина системы доставки 142 см.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3,3 F, есть 2 маркера «выхода» на расстоянии 90 и 100 см от дистального кончика. Баллон высокого давления: номинальное 10 атм., максимальное давление разрыва 14 атм. </w:t>
            </w:r>
            <w:proofErr w:type="spellStart"/>
            <w:r w:rsidRPr="000A2CE4">
              <w:rPr>
                <w:rFonts w:ascii="Times New Roman" w:eastAsia="Times New Roman" w:hAnsi="Times New Roman" w:cs="Times New Roman"/>
                <w:szCs w:val="24"/>
                <w:lang w:eastAsia="ru-RU"/>
              </w:rPr>
              <w:t>Комплаенс</w:t>
            </w:r>
            <w:proofErr w:type="spellEnd"/>
            <w:r w:rsidRPr="000A2CE4">
              <w:rPr>
                <w:rFonts w:ascii="Times New Roman" w:eastAsia="Times New Roman" w:hAnsi="Times New Roman" w:cs="Times New Roman"/>
                <w:szCs w:val="24"/>
                <w:lang w:eastAsia="ru-RU"/>
              </w:rPr>
              <w:t xml:space="preserve">-таблица в упаковке. </w:t>
            </w:r>
          </w:p>
          <w:p w:rsidR="00433AEC" w:rsidRPr="000A2CE4" w:rsidRDefault="00433AEC" w:rsidP="000A2CE4">
            <w:pPr>
              <w:spacing w:after="0" w:line="240" w:lineRule="auto"/>
              <w:contextualSpacing/>
              <w:jc w:val="both"/>
              <w:rPr>
                <w:rFonts w:ascii="Times New Roman" w:eastAsia="Times New Roman" w:hAnsi="Times New Roman" w:cs="Times New Roman"/>
                <w:b/>
                <w:bCs/>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433AEC" w:rsidRPr="000A2CE4" w:rsidRDefault="00433AEC"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997,85</w:t>
            </w:r>
          </w:p>
        </w:tc>
        <w:tc>
          <w:tcPr>
            <w:tcW w:w="1559" w:type="dxa"/>
            <w:vMerge/>
            <w:tcBorders>
              <w:left w:val="single" w:sz="4" w:space="0" w:color="auto"/>
              <w:right w:val="single" w:sz="4" w:space="0" w:color="auto"/>
            </w:tcBorders>
            <w:vAlign w:val="center"/>
          </w:tcPr>
          <w:p w:rsidR="00433AEC" w:rsidRPr="00480933" w:rsidRDefault="00433AEC" w:rsidP="000A2CE4">
            <w:pPr>
              <w:spacing w:after="0" w:line="240" w:lineRule="auto"/>
              <w:jc w:val="center"/>
              <w:rPr>
                <w:rFonts w:ascii="Times New Roman" w:eastAsia="Calibri" w:hAnsi="Times New Roman" w:cs="Times New Roman"/>
                <w:b/>
                <w:sz w:val="20"/>
                <w:szCs w:val="20"/>
              </w:rPr>
            </w:pPr>
          </w:p>
        </w:tc>
      </w:tr>
      <w:tr w:rsidR="00433AEC" w:rsidRPr="000A2CE4" w:rsidTr="00480933">
        <w:trPr>
          <w:trHeight w:val="20"/>
        </w:trPr>
        <w:tc>
          <w:tcPr>
            <w:tcW w:w="851"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rsidR="00433AEC" w:rsidRPr="000A2CE4" w:rsidRDefault="00433AEC"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33AEC" w:rsidRPr="000A2CE4" w:rsidRDefault="00433AEC"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Монолитный сердечник </w:t>
            </w:r>
            <w:proofErr w:type="gramStart"/>
            <w:r w:rsidRPr="000A2CE4">
              <w:rPr>
                <w:rFonts w:ascii="Times New Roman" w:eastAsia="Times New Roman" w:hAnsi="Times New Roman" w:cs="Times New Roman"/>
                <w:szCs w:val="24"/>
                <w:lang w:eastAsia="ru-RU"/>
              </w:rPr>
              <w:t>от</w:t>
            </w:r>
            <w:proofErr w:type="gramEnd"/>
            <w:r w:rsidRPr="000A2CE4">
              <w:rPr>
                <w:rFonts w:ascii="Times New Roman" w:eastAsia="Times New Roman" w:hAnsi="Times New Roman" w:cs="Times New Roman"/>
                <w:szCs w:val="24"/>
                <w:lang w:eastAsia="ru-RU"/>
              </w:rPr>
              <w:t xml:space="preserve"> проксимального до дистального кончика.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кончик</w:t>
            </w:r>
            <w:r w:rsidRPr="000A2CE4">
              <w:rPr>
                <w:rFonts w:ascii="Times New Roman" w:eastAsia="Times New Roman" w:hAnsi="Times New Roman" w:cs="Times New Roman"/>
                <w:szCs w:val="24"/>
                <w:lang w:eastAsia="ru-RU"/>
              </w:rPr>
              <w:tab/>
              <w:t xml:space="preserve"> не менее 3 см. </w:t>
            </w:r>
            <w:proofErr w:type="spellStart"/>
            <w:r w:rsidRPr="000A2CE4">
              <w:rPr>
                <w:rFonts w:ascii="Times New Roman" w:eastAsia="Times New Roman" w:hAnsi="Times New Roman" w:cs="Times New Roman"/>
                <w:szCs w:val="24"/>
                <w:lang w:eastAsia="ru-RU"/>
              </w:rPr>
              <w:t>Оплеткане</w:t>
            </w:r>
            <w:proofErr w:type="spellEnd"/>
            <w:r w:rsidRPr="000A2CE4">
              <w:rPr>
                <w:rFonts w:ascii="Times New Roman" w:eastAsia="Times New Roman" w:hAnsi="Times New Roman" w:cs="Times New Roman"/>
                <w:szCs w:val="24"/>
                <w:lang w:eastAsia="ru-RU"/>
              </w:rPr>
              <w:t xml:space="preserve"> менее 4 см. Диаметр проводника  не менее 0.014 дюйм. Длина не менее 180 см не более 300. Нагрузка на кончик не более 0.7 грамм. Конфигурации кончика прямой и J-кончик</w:t>
            </w:r>
          </w:p>
        </w:tc>
        <w:tc>
          <w:tcPr>
            <w:tcW w:w="1417" w:type="dxa"/>
            <w:tcBorders>
              <w:top w:val="single" w:sz="4" w:space="0" w:color="auto"/>
              <w:left w:val="single" w:sz="4" w:space="0" w:color="auto"/>
              <w:bottom w:val="single" w:sz="4" w:space="0" w:color="auto"/>
              <w:right w:val="single" w:sz="4" w:space="0" w:color="auto"/>
            </w:tcBorders>
          </w:tcPr>
          <w:p w:rsidR="00433AEC" w:rsidRPr="000A2CE4" w:rsidRDefault="00433AEC"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980,00</w:t>
            </w:r>
          </w:p>
        </w:tc>
        <w:tc>
          <w:tcPr>
            <w:tcW w:w="1559" w:type="dxa"/>
            <w:vMerge/>
            <w:tcBorders>
              <w:left w:val="single" w:sz="4" w:space="0" w:color="auto"/>
              <w:right w:val="single" w:sz="4" w:space="0" w:color="auto"/>
            </w:tcBorders>
            <w:vAlign w:val="center"/>
          </w:tcPr>
          <w:p w:rsidR="00433AEC" w:rsidRPr="000A2CE4" w:rsidRDefault="00433AEC" w:rsidP="000A2CE4">
            <w:pPr>
              <w:spacing w:after="0" w:line="240" w:lineRule="auto"/>
              <w:jc w:val="center"/>
              <w:rPr>
                <w:rFonts w:ascii="Times New Roman" w:eastAsia="Calibri" w:hAnsi="Times New Roman" w:cs="Times New Roman"/>
                <w:b/>
                <w:sz w:val="20"/>
                <w:szCs w:val="20"/>
              </w:rPr>
            </w:pPr>
          </w:p>
        </w:tc>
      </w:tr>
      <w:tr w:rsidR="00480933" w:rsidRPr="000A2CE4" w:rsidTr="00976D3A">
        <w:trPr>
          <w:trHeight w:val="20"/>
        </w:trPr>
        <w:tc>
          <w:tcPr>
            <w:tcW w:w="851"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Диагностический проводник с фиксированным внутренним стержнем. Характеристики: нержавеющая сталь. PTFE-покрытие снаружи для обеспечения гидрофильности. Радиус изгиба кончика не менее 3мм. Диаметр 0,035 дюйма, длина не менее 260см. </w:t>
            </w:r>
            <w:proofErr w:type="spellStart"/>
            <w:r w:rsidRPr="000A2CE4">
              <w:rPr>
                <w:rFonts w:ascii="Times New Roman" w:eastAsia="Times New Roman" w:hAnsi="Times New Roman" w:cs="Times New Roman"/>
                <w:szCs w:val="24"/>
                <w:lang w:eastAsia="ru-RU"/>
              </w:rPr>
              <w:t>Супержесткий</w:t>
            </w:r>
            <w:proofErr w:type="spellEnd"/>
            <w:r w:rsidRPr="000A2CE4">
              <w:rPr>
                <w:rFonts w:ascii="Times New Roman" w:eastAsia="Times New Roman" w:hAnsi="Times New Roman" w:cs="Times New Roman"/>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80933" w:rsidRPr="000A2CE4" w:rsidRDefault="00085E4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4 300,00</w:t>
            </w:r>
          </w:p>
        </w:tc>
        <w:tc>
          <w:tcPr>
            <w:tcW w:w="1559" w:type="dxa"/>
            <w:vMerge/>
            <w:tcBorders>
              <w:left w:val="single" w:sz="4" w:space="0" w:color="auto"/>
              <w:right w:val="single" w:sz="4" w:space="0" w:color="auto"/>
            </w:tcBorders>
            <w:vAlign w:val="center"/>
          </w:tcPr>
          <w:p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1A0EFE" w:rsidRPr="000A2CE4" w:rsidTr="00976D3A">
        <w:trPr>
          <w:trHeight w:val="20"/>
        </w:trPr>
        <w:tc>
          <w:tcPr>
            <w:tcW w:w="851" w:type="dxa"/>
            <w:tcBorders>
              <w:top w:val="single" w:sz="4" w:space="0" w:color="auto"/>
              <w:left w:val="single" w:sz="4" w:space="0" w:color="auto"/>
              <w:bottom w:val="single" w:sz="4" w:space="0" w:color="auto"/>
              <w:right w:val="single" w:sz="4" w:space="0" w:color="auto"/>
            </w:tcBorders>
          </w:tcPr>
          <w:p w:rsidR="001A0EFE" w:rsidRPr="000A2CE4" w:rsidRDefault="001A0EFE"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1A0EFE" w:rsidRDefault="001A0EFE" w:rsidP="00771D70">
            <w:pPr>
              <w:spacing w:after="0" w:line="240" w:lineRule="auto"/>
              <w:contextualSpacing/>
              <w:jc w:val="center"/>
              <w:rPr>
                <w:rFonts w:ascii="Times New Roman" w:eastAsia="Times New Roman" w:hAnsi="Times New Roman" w:cs="Times New Roman"/>
                <w:szCs w:val="24"/>
                <w:lang w:eastAsia="ru-RU"/>
              </w:rPr>
            </w:pPr>
          </w:p>
          <w:p w:rsidR="001A0EFE" w:rsidRPr="001A0EFE" w:rsidRDefault="001A0EFE" w:rsidP="001A0EFE">
            <w:pPr>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Катетер </w:t>
            </w:r>
            <w:proofErr w:type="spellStart"/>
            <w:r>
              <w:rPr>
                <w:rFonts w:ascii="Times New Roman" w:eastAsia="Times New Roman" w:hAnsi="Times New Roman" w:cs="Times New Roman"/>
                <w:szCs w:val="24"/>
                <w:lang w:eastAsia="ru-RU"/>
              </w:rPr>
              <w:t>балллонный</w:t>
            </w:r>
            <w:proofErr w:type="spellEnd"/>
          </w:p>
        </w:tc>
        <w:tc>
          <w:tcPr>
            <w:tcW w:w="1134" w:type="dxa"/>
            <w:tcBorders>
              <w:top w:val="single" w:sz="4" w:space="0" w:color="auto"/>
              <w:left w:val="single" w:sz="4" w:space="0" w:color="auto"/>
              <w:bottom w:val="single" w:sz="4" w:space="0" w:color="auto"/>
              <w:right w:val="single" w:sz="4" w:space="0" w:color="auto"/>
            </w:tcBorders>
          </w:tcPr>
          <w:p w:rsidR="001A0EFE" w:rsidRDefault="001A0EFE"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1A0EFE" w:rsidRPr="005A0CDA" w:rsidRDefault="001A0EFE" w:rsidP="00301A10">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szCs w:val="24"/>
                <w:lang w:eastAsia="ru-RU"/>
              </w:rPr>
              <w:t>Тип баллона (Система доставки)</w:t>
            </w:r>
            <w:r>
              <w:rPr>
                <w:rFonts w:ascii="Times New Roman" w:eastAsia="Times New Roman" w:hAnsi="Times New Roman" w:cs="Times New Roman"/>
                <w:szCs w:val="24"/>
                <w:lang w:eastAsia="ru-RU"/>
              </w:rPr>
              <w:t xml:space="preserve"> </w:t>
            </w:r>
            <w:proofErr w:type="gramStart"/>
            <w:r>
              <w:rPr>
                <w:rFonts w:ascii="Times New Roman" w:eastAsia="Times New Roman" w:hAnsi="Times New Roman" w:cs="Times New Roman"/>
                <w:szCs w:val="24"/>
                <w:lang w:eastAsia="ru-RU"/>
              </w:rPr>
              <w:t>-</w:t>
            </w:r>
            <w:r w:rsidRPr="005534A8">
              <w:rPr>
                <w:rFonts w:ascii="Times New Roman" w:eastAsia="Times New Roman" w:hAnsi="Times New Roman" w:cs="Times New Roman"/>
                <w:szCs w:val="24"/>
                <w:lang w:eastAsia="ru-RU"/>
              </w:rPr>
              <w:t>М</w:t>
            </w:r>
            <w:proofErr w:type="gramEnd"/>
            <w:r w:rsidRPr="005534A8">
              <w:rPr>
                <w:rFonts w:ascii="Times New Roman" w:eastAsia="Times New Roman" w:hAnsi="Times New Roman" w:cs="Times New Roman"/>
                <w:szCs w:val="24"/>
                <w:lang w:eastAsia="ru-RU"/>
              </w:rPr>
              <w:t>онорельсовый (Быстрая замена)</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0</w:t>
            </w:r>
            <w:r w:rsidRPr="005534A8">
              <w:rPr>
                <w:rFonts w:ascii="Times New Roman" w:eastAsia="Times New Roman" w:hAnsi="Times New Roman" w:cs="Times New Roman"/>
                <w:szCs w:val="24"/>
                <w:lang w:eastAsia="ru-RU"/>
              </w:rPr>
              <w:t>.014 дюйм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Совместимость с проводниковым катетером, размером</w:t>
            </w:r>
            <w:r w:rsidRPr="005534A8">
              <w:rPr>
                <w:rFonts w:ascii="Times New Roman" w:eastAsia="Times New Roman" w:hAnsi="Times New Roman" w:cs="Times New Roman"/>
                <w:szCs w:val="24"/>
                <w:lang w:eastAsia="ru-RU"/>
              </w:rPr>
              <w:tab/>
              <w:t>не более 5</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F</w:t>
            </w:r>
            <w:r w:rsidRPr="005534A8">
              <w:rPr>
                <w:rFonts w:ascii="Times New Roman" w:eastAsia="Times New Roman" w:hAnsi="Times New Roman" w:cs="Times New Roman"/>
                <w:szCs w:val="24"/>
                <w:lang w:eastAsia="ru-RU"/>
              </w:rPr>
              <w:t xml:space="preserve">/ Гидрофильное покрытие баллона и </w:t>
            </w:r>
            <w:proofErr w:type="spellStart"/>
            <w:r w:rsidRPr="005534A8">
              <w:rPr>
                <w:rFonts w:ascii="Times New Roman" w:eastAsia="Times New Roman" w:hAnsi="Times New Roman" w:cs="Times New Roman"/>
                <w:szCs w:val="24"/>
                <w:lang w:eastAsia="ru-RU"/>
              </w:rPr>
              <w:t>шафта</w:t>
            </w:r>
            <w:proofErr w:type="spellEnd"/>
            <w:r w:rsidRPr="005534A8">
              <w:rPr>
                <w:rFonts w:ascii="Times New Roman" w:eastAsia="Times New Roman" w:hAnsi="Times New Roman" w:cs="Times New Roman"/>
                <w:szCs w:val="24"/>
                <w:lang w:eastAsia="ru-RU"/>
              </w:rPr>
              <w:t xml:space="preserve"> на всем протяжении/ </w:t>
            </w:r>
            <w:proofErr w:type="spellStart"/>
            <w:r w:rsidRPr="005534A8">
              <w:rPr>
                <w:rFonts w:ascii="Times New Roman" w:eastAsia="Times New Roman" w:hAnsi="Times New Roman" w:cs="Times New Roman"/>
                <w:szCs w:val="24"/>
                <w:lang w:eastAsia="ru-RU"/>
              </w:rPr>
              <w:t>Рентгеноконтрастные</w:t>
            </w:r>
            <w:proofErr w:type="spellEnd"/>
            <w:r w:rsidRPr="005534A8">
              <w:rPr>
                <w:rFonts w:ascii="Times New Roman" w:eastAsia="Times New Roman" w:hAnsi="Times New Roman" w:cs="Times New Roman"/>
                <w:szCs w:val="24"/>
                <w:lang w:eastAsia="ru-RU"/>
              </w:rPr>
              <w:t xml:space="preserve"> маркеры</w:t>
            </w:r>
            <w:r w:rsidRPr="005534A8">
              <w:rPr>
                <w:rFonts w:ascii="Times New Roman" w:eastAsia="Times New Roman" w:hAnsi="Times New Roman" w:cs="Times New Roman"/>
                <w:szCs w:val="24"/>
                <w:lang w:eastAsia="ru-RU"/>
              </w:rPr>
              <w:tab/>
              <w:t xml:space="preserve">не менее 2 </w:t>
            </w:r>
            <w:proofErr w:type="spellStart"/>
            <w:proofErr w:type="gramStart"/>
            <w:r w:rsidRPr="005534A8">
              <w:rPr>
                <w:rFonts w:ascii="Times New Roman" w:eastAsia="Times New Roman" w:hAnsi="Times New Roman" w:cs="Times New Roman"/>
                <w:szCs w:val="24"/>
                <w:lang w:eastAsia="ru-RU"/>
              </w:rPr>
              <w:t>шт</w:t>
            </w:r>
            <w:proofErr w:type="spellEnd"/>
            <w:proofErr w:type="gramEnd"/>
            <w:r w:rsidRPr="005534A8">
              <w:rPr>
                <w:rFonts w:ascii="Times New Roman" w:eastAsia="Times New Roman" w:hAnsi="Times New Roman" w:cs="Times New Roman"/>
                <w:szCs w:val="24"/>
                <w:lang w:eastAsia="ru-RU"/>
              </w:rPr>
              <w:t>/ Длина системы доставки</w:t>
            </w:r>
            <w:r w:rsidRPr="005534A8">
              <w:rPr>
                <w:rFonts w:ascii="Times New Roman" w:eastAsia="Times New Roman" w:hAnsi="Times New Roman" w:cs="Times New Roman"/>
                <w:szCs w:val="24"/>
                <w:lang w:eastAsia="ru-RU"/>
              </w:rPr>
              <w:tab/>
              <w:t xml:space="preserve">не менее 145 </w:t>
            </w:r>
            <w:r>
              <w:rPr>
                <w:rFonts w:ascii="Times New Roman" w:eastAsia="Times New Roman" w:hAnsi="Times New Roman" w:cs="Times New Roman"/>
                <w:szCs w:val="24"/>
                <w:lang w:eastAsia="ru-RU"/>
              </w:rPr>
              <w:t>см.</w:t>
            </w:r>
            <w:r w:rsidRPr="005534A8">
              <w:rPr>
                <w:rFonts w:ascii="Times New Roman" w:eastAsia="Times New Roman" w:hAnsi="Times New Roman" w:cs="Times New Roman"/>
                <w:szCs w:val="24"/>
                <w:lang w:eastAsia="ru-RU"/>
              </w:rPr>
              <w:t xml:space="preserve"> Наружный диаметр дистального </w:t>
            </w:r>
            <w:proofErr w:type="spellStart"/>
            <w:r w:rsidRPr="005534A8">
              <w:rPr>
                <w:rFonts w:ascii="Times New Roman" w:eastAsia="Times New Roman" w:hAnsi="Times New Roman" w:cs="Times New Roman"/>
                <w:szCs w:val="24"/>
                <w:lang w:eastAsia="ru-RU"/>
              </w:rPr>
              <w:t>шафта</w:t>
            </w:r>
            <w:proofErr w:type="spellEnd"/>
            <w:r w:rsidRPr="005534A8">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ab/>
              <w:t>не более 2.7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 xml:space="preserve">Номинальное давление не менее 12 </w:t>
            </w:r>
            <w:proofErr w:type="spellStart"/>
            <w:r w:rsidRPr="005534A8">
              <w:rPr>
                <w:rFonts w:ascii="Times New Roman" w:eastAsia="Times New Roman" w:hAnsi="Times New Roman" w:cs="Times New Roman"/>
                <w:szCs w:val="24"/>
                <w:lang w:eastAsia="ru-RU"/>
              </w:rPr>
              <w:t>атм</w:t>
            </w:r>
            <w:proofErr w:type="gramStart"/>
            <w:r w:rsidRPr="005534A8">
              <w:rPr>
                <w:rFonts w:ascii="Times New Roman" w:eastAsia="Times New Roman" w:hAnsi="Times New Roman" w:cs="Times New Roman"/>
                <w:szCs w:val="24"/>
                <w:lang w:eastAsia="ru-RU"/>
              </w:rPr>
              <w:t>.Д</w:t>
            </w:r>
            <w:proofErr w:type="gramEnd"/>
            <w:r w:rsidRPr="005534A8">
              <w:rPr>
                <w:rFonts w:ascii="Times New Roman" w:eastAsia="Times New Roman" w:hAnsi="Times New Roman" w:cs="Times New Roman"/>
                <w:szCs w:val="24"/>
                <w:lang w:eastAsia="ru-RU"/>
              </w:rPr>
              <w:t>авление</w:t>
            </w:r>
            <w:proofErr w:type="spellEnd"/>
            <w:r w:rsidRPr="005534A8">
              <w:rPr>
                <w:rFonts w:ascii="Times New Roman" w:eastAsia="Times New Roman" w:hAnsi="Times New Roman" w:cs="Times New Roman"/>
                <w:szCs w:val="24"/>
                <w:lang w:eastAsia="ru-RU"/>
              </w:rPr>
              <w:t xml:space="preserve"> разрыва для баллона не менее 22 атм.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1A0EFE" w:rsidRDefault="00085E4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13 700,00</w:t>
            </w:r>
          </w:p>
        </w:tc>
        <w:tc>
          <w:tcPr>
            <w:tcW w:w="1559" w:type="dxa"/>
            <w:tcBorders>
              <w:left w:val="single" w:sz="4" w:space="0" w:color="auto"/>
              <w:right w:val="single" w:sz="4" w:space="0" w:color="auto"/>
            </w:tcBorders>
            <w:vAlign w:val="center"/>
          </w:tcPr>
          <w:p w:rsidR="001A0EFE" w:rsidRPr="000A2CE4" w:rsidRDefault="001A0EFE" w:rsidP="000A2CE4">
            <w:pPr>
              <w:spacing w:after="0" w:line="240" w:lineRule="auto"/>
              <w:jc w:val="center"/>
              <w:rPr>
                <w:rFonts w:ascii="Times New Roman" w:eastAsia="Calibri" w:hAnsi="Times New Roman" w:cs="Times New Roman"/>
                <w:b/>
                <w:sz w:val="20"/>
                <w:szCs w:val="20"/>
              </w:rPr>
            </w:pPr>
          </w:p>
        </w:tc>
      </w:tr>
      <w:tr w:rsidR="001A0EFE" w:rsidRPr="000A2CE4" w:rsidTr="00976D3A">
        <w:trPr>
          <w:trHeight w:val="20"/>
        </w:trPr>
        <w:tc>
          <w:tcPr>
            <w:tcW w:w="851" w:type="dxa"/>
            <w:tcBorders>
              <w:top w:val="single" w:sz="4" w:space="0" w:color="auto"/>
              <w:left w:val="single" w:sz="4" w:space="0" w:color="auto"/>
              <w:bottom w:val="single" w:sz="4" w:space="0" w:color="auto"/>
              <w:right w:val="single" w:sz="4" w:space="0" w:color="auto"/>
            </w:tcBorders>
          </w:tcPr>
          <w:p w:rsidR="001A0EFE" w:rsidRPr="000A2CE4" w:rsidRDefault="001A0EFE"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rsidR="001A0EFE" w:rsidRPr="000A2CE4" w:rsidRDefault="001A0EFE"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 периферический</w:t>
            </w:r>
          </w:p>
        </w:tc>
        <w:tc>
          <w:tcPr>
            <w:tcW w:w="1134" w:type="dxa"/>
            <w:tcBorders>
              <w:top w:val="single" w:sz="4" w:space="0" w:color="auto"/>
              <w:left w:val="single" w:sz="4" w:space="0" w:color="auto"/>
              <w:bottom w:val="single" w:sz="4" w:space="0" w:color="auto"/>
              <w:right w:val="single" w:sz="4" w:space="0" w:color="auto"/>
            </w:tcBorders>
          </w:tcPr>
          <w:p w:rsidR="001A0EFE" w:rsidRDefault="001A0EFE"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rsidR="001A0EFE" w:rsidRPr="005534A8" w:rsidRDefault="001A0EFE" w:rsidP="00301A10">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szCs w:val="24"/>
                <w:lang w:eastAsia="ru-RU"/>
              </w:rPr>
              <w:t xml:space="preserve">Платиновый </w:t>
            </w:r>
            <w:proofErr w:type="spellStart"/>
            <w:r w:rsidRPr="005534A8">
              <w:rPr>
                <w:rFonts w:ascii="Times New Roman" w:eastAsia="Times New Roman" w:hAnsi="Times New Roman" w:cs="Times New Roman"/>
                <w:szCs w:val="24"/>
                <w:lang w:eastAsia="ru-RU"/>
              </w:rPr>
              <w:t>рентгеноконтрастный</w:t>
            </w:r>
            <w:proofErr w:type="spellEnd"/>
            <w:r w:rsidRPr="005534A8">
              <w:rPr>
                <w:rFonts w:ascii="Times New Roman" w:eastAsia="Times New Roman" w:hAnsi="Times New Roman" w:cs="Times New Roman"/>
                <w:szCs w:val="24"/>
                <w:lang w:eastAsia="ru-RU"/>
              </w:rPr>
              <w:t xml:space="preserve"> маркер на проксимальном и дистальном концах баллона.</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 xml:space="preserve">Материал </w:t>
            </w:r>
            <w:r>
              <w:rPr>
                <w:rFonts w:ascii="Times New Roman" w:eastAsia="Times New Roman" w:hAnsi="Times New Roman" w:cs="Times New Roman"/>
                <w:szCs w:val="24"/>
                <w:lang w:eastAsia="ru-RU"/>
              </w:rPr>
              <w:t xml:space="preserve">нейлон для 0,014, 0,018 </w:t>
            </w:r>
            <w:proofErr w:type="spellStart"/>
            <w:r>
              <w:rPr>
                <w:rFonts w:ascii="Times New Roman" w:eastAsia="Times New Roman" w:hAnsi="Times New Roman" w:cs="Times New Roman"/>
                <w:szCs w:val="24"/>
                <w:lang w:eastAsia="ru-RU"/>
              </w:rPr>
              <w:t>пебакс</w:t>
            </w:r>
            <w:proofErr w:type="spellEnd"/>
            <w:r>
              <w:rPr>
                <w:rFonts w:ascii="Times New Roman" w:eastAsia="Times New Roman" w:hAnsi="Times New Roman" w:cs="Times New Roman"/>
                <w:szCs w:val="24"/>
                <w:lang w:eastAsia="ru-RU"/>
              </w:rPr>
              <w:t xml:space="preserve"> для 0,035. </w:t>
            </w:r>
            <w:r w:rsidRPr="005534A8">
              <w:rPr>
                <w:rFonts w:ascii="Times New Roman" w:eastAsia="Times New Roman" w:hAnsi="Times New Roman" w:cs="Times New Roman"/>
                <w:szCs w:val="24"/>
                <w:lang w:eastAsia="ru-RU"/>
              </w:rPr>
              <w:t>Гидрофильное покрытие дистальная часть</w:t>
            </w:r>
            <w:proofErr w:type="gramStart"/>
            <w:r w:rsidRPr="005534A8">
              <w:rPr>
                <w:rFonts w:ascii="Times New Roman" w:eastAsia="Times New Roman" w:hAnsi="Times New Roman" w:cs="Times New Roman"/>
                <w:szCs w:val="24"/>
                <w:lang w:eastAsia="ru-RU"/>
              </w:rPr>
              <w:tab/>
              <w:t>Н</w:t>
            </w:r>
            <w:proofErr w:type="gramEnd"/>
            <w:r w:rsidRPr="005534A8">
              <w:rPr>
                <w:rFonts w:ascii="Times New Roman" w:eastAsia="Times New Roman" w:hAnsi="Times New Roman" w:cs="Times New Roman"/>
                <w:szCs w:val="24"/>
                <w:lang w:eastAsia="ru-RU"/>
              </w:rPr>
              <w:t>е более 400 мм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0,014, 0,018, </w:t>
            </w:r>
            <w:r w:rsidRPr="005534A8">
              <w:rPr>
                <w:rFonts w:ascii="Times New Roman" w:eastAsia="Times New Roman" w:hAnsi="Times New Roman" w:cs="Times New Roman"/>
                <w:szCs w:val="24"/>
                <w:lang w:eastAsia="ru-RU"/>
              </w:rPr>
              <w:t>0,035 дюйм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 xml:space="preserve">Совместимость с </w:t>
            </w:r>
            <w:proofErr w:type="spellStart"/>
            <w:r w:rsidRPr="005534A8">
              <w:rPr>
                <w:rFonts w:ascii="Times New Roman" w:eastAsia="Times New Roman" w:hAnsi="Times New Roman" w:cs="Times New Roman"/>
                <w:szCs w:val="24"/>
                <w:lang w:eastAsia="ru-RU"/>
              </w:rPr>
              <w:t>интродьюсером</w:t>
            </w:r>
            <w:proofErr w:type="spellEnd"/>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6 F</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Длина катетер</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а</w:t>
            </w:r>
            <w:r>
              <w:rPr>
                <w:rFonts w:ascii="Times New Roman" w:eastAsia="Times New Roman" w:hAnsi="Times New Roman" w:cs="Times New Roman"/>
                <w:szCs w:val="24"/>
                <w:lang w:eastAsia="ru-RU"/>
              </w:rPr>
              <w:t xml:space="preserve">45; 80; 120; </w:t>
            </w:r>
            <w:r w:rsidRPr="005534A8">
              <w:rPr>
                <w:rFonts w:ascii="Times New Roman" w:eastAsia="Times New Roman" w:hAnsi="Times New Roman" w:cs="Times New Roman"/>
                <w:szCs w:val="24"/>
                <w:lang w:eastAsia="ru-RU"/>
              </w:rPr>
              <w:t>150</w:t>
            </w:r>
            <w:r>
              <w:rPr>
                <w:rFonts w:ascii="Times New Roman" w:eastAsia="Times New Roman" w:hAnsi="Times New Roman" w:cs="Times New Roman"/>
                <w:szCs w:val="24"/>
                <w:lang w:eastAsia="ru-RU"/>
              </w:rPr>
              <w:t xml:space="preserve"> см. </w:t>
            </w:r>
            <w:r w:rsidRPr="005534A8">
              <w:rPr>
                <w:rFonts w:ascii="Times New Roman" w:eastAsia="Times New Roman" w:hAnsi="Times New Roman" w:cs="Times New Roman"/>
                <w:szCs w:val="24"/>
                <w:lang w:eastAsia="ru-RU"/>
              </w:rPr>
              <w:t>Номинальное давление</w:t>
            </w:r>
            <w:proofErr w:type="gramStart"/>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Н</w:t>
            </w:r>
            <w:proofErr w:type="gramEnd"/>
            <w:r w:rsidRPr="005534A8">
              <w:rPr>
                <w:rFonts w:ascii="Times New Roman" w:eastAsia="Times New Roman" w:hAnsi="Times New Roman" w:cs="Times New Roman"/>
                <w:szCs w:val="24"/>
                <w:lang w:eastAsia="ru-RU"/>
              </w:rPr>
              <w:t xml:space="preserve">е более </w:t>
            </w:r>
            <w:r>
              <w:rPr>
                <w:rFonts w:ascii="Times New Roman" w:eastAsia="Times New Roman" w:hAnsi="Times New Roman" w:cs="Times New Roman"/>
                <w:szCs w:val="24"/>
                <w:lang w:eastAsia="ru-RU"/>
              </w:rPr>
              <w:t>9</w:t>
            </w:r>
            <w:r w:rsidRPr="005534A8">
              <w:rPr>
                <w:rFonts w:ascii="Times New Roman" w:eastAsia="Times New Roman" w:hAnsi="Times New Roman" w:cs="Times New Roman"/>
                <w:szCs w:val="24"/>
                <w:lang w:eastAsia="ru-RU"/>
              </w:rPr>
              <w:t xml:space="preserve"> бар</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Давление разрыва</w:t>
            </w:r>
            <w:proofErr w:type="gramStart"/>
            <w:r w:rsidRPr="005534A8">
              <w:rPr>
                <w:rFonts w:ascii="Times New Roman" w:eastAsia="Times New Roman" w:hAnsi="Times New Roman" w:cs="Times New Roman"/>
                <w:szCs w:val="24"/>
                <w:lang w:eastAsia="ru-RU"/>
              </w:rPr>
              <w:tab/>
              <w:t>Н</w:t>
            </w:r>
            <w:proofErr w:type="gramEnd"/>
            <w:r w:rsidRPr="005534A8">
              <w:rPr>
                <w:rFonts w:ascii="Times New Roman" w:eastAsia="Times New Roman" w:hAnsi="Times New Roman" w:cs="Times New Roman"/>
                <w:szCs w:val="24"/>
                <w:lang w:eastAsia="ru-RU"/>
              </w:rPr>
              <w:t>е более 1</w:t>
            </w:r>
            <w:r>
              <w:rPr>
                <w:rFonts w:ascii="Times New Roman" w:eastAsia="Times New Roman" w:hAnsi="Times New Roman" w:cs="Times New Roman"/>
                <w:szCs w:val="24"/>
                <w:lang w:eastAsia="ru-RU"/>
              </w:rPr>
              <w:t xml:space="preserve">8 </w:t>
            </w:r>
            <w:r w:rsidRPr="005534A8">
              <w:rPr>
                <w:rFonts w:ascii="Times New Roman" w:eastAsia="Times New Roman" w:hAnsi="Times New Roman" w:cs="Times New Roman"/>
                <w:szCs w:val="24"/>
                <w:lang w:eastAsia="ru-RU"/>
              </w:rPr>
              <w:t xml:space="preserve"> бар</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Низкий профиль прохождения</w:t>
            </w:r>
            <w:proofErr w:type="gramStart"/>
            <w:r w:rsidRPr="005534A8">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ab/>
              <w:t>Н</w:t>
            </w:r>
            <w:proofErr w:type="gramEnd"/>
            <w:r w:rsidRPr="005534A8">
              <w:rPr>
                <w:rFonts w:ascii="Times New Roman" w:eastAsia="Times New Roman" w:hAnsi="Times New Roman" w:cs="Times New Roman"/>
                <w:szCs w:val="24"/>
                <w:lang w:eastAsia="ru-RU"/>
              </w:rPr>
              <w:t>е более 0,95</w:t>
            </w:r>
            <w:r>
              <w:rPr>
                <w:rFonts w:ascii="Times New Roman" w:eastAsia="Times New Roman" w:hAnsi="Times New Roman" w:cs="Times New Roman"/>
                <w:szCs w:val="24"/>
                <w:lang w:eastAsia="ru-RU"/>
              </w:rPr>
              <w:t xml:space="preserve"> мм. </w:t>
            </w: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rsidR="001A0EFE" w:rsidRDefault="00085E4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14 800,00</w:t>
            </w:r>
          </w:p>
        </w:tc>
        <w:tc>
          <w:tcPr>
            <w:tcW w:w="1559" w:type="dxa"/>
            <w:tcBorders>
              <w:left w:val="single" w:sz="4" w:space="0" w:color="auto"/>
              <w:right w:val="single" w:sz="4" w:space="0" w:color="auto"/>
            </w:tcBorders>
            <w:vAlign w:val="center"/>
          </w:tcPr>
          <w:p w:rsidR="001A0EFE" w:rsidRPr="000A2CE4" w:rsidRDefault="00085E4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p>
        </w:tc>
      </w:tr>
      <w:tr w:rsidR="001A0EFE" w:rsidRPr="000A2CE4" w:rsidTr="00301A10">
        <w:trPr>
          <w:trHeight w:val="20"/>
        </w:trPr>
        <w:tc>
          <w:tcPr>
            <w:tcW w:w="12475" w:type="dxa"/>
            <w:gridSpan w:val="4"/>
            <w:tcBorders>
              <w:top w:val="single" w:sz="4" w:space="0" w:color="auto"/>
              <w:left w:val="single" w:sz="4" w:space="0" w:color="auto"/>
              <w:bottom w:val="single" w:sz="4" w:space="0" w:color="auto"/>
              <w:right w:val="single" w:sz="4" w:space="0" w:color="auto"/>
            </w:tcBorders>
          </w:tcPr>
          <w:p w:rsidR="001A0EFE" w:rsidRPr="00976D3A" w:rsidRDefault="001A0EFE" w:rsidP="000A2CE4">
            <w:pPr>
              <w:spacing w:after="0" w:line="240" w:lineRule="auto"/>
              <w:jc w:val="both"/>
              <w:rPr>
                <w:rFonts w:ascii="Times New Roman" w:eastAsia="Times New Roman" w:hAnsi="Times New Roman" w:cs="Times New Roman"/>
                <w:b/>
                <w:szCs w:val="24"/>
                <w:lang w:eastAsia="ru-RU"/>
              </w:rPr>
            </w:pPr>
            <w:r w:rsidRPr="00976D3A">
              <w:rPr>
                <w:rFonts w:ascii="Times New Roman" w:eastAsia="Times New Roman" w:hAnsi="Times New Roman" w:cs="Times New Roman"/>
                <w:b/>
                <w:szCs w:val="24"/>
                <w:lang w:eastAsia="ru-RU"/>
              </w:rPr>
              <w:t>ИТОГО за единицу измерения</w:t>
            </w:r>
          </w:p>
        </w:tc>
        <w:tc>
          <w:tcPr>
            <w:tcW w:w="1417" w:type="dxa"/>
            <w:tcBorders>
              <w:top w:val="single" w:sz="4" w:space="0" w:color="auto"/>
              <w:left w:val="single" w:sz="4" w:space="0" w:color="auto"/>
              <w:bottom w:val="single" w:sz="4" w:space="0" w:color="auto"/>
              <w:right w:val="single" w:sz="4" w:space="0" w:color="auto"/>
            </w:tcBorders>
          </w:tcPr>
          <w:p w:rsidR="001A0EFE" w:rsidRDefault="00085E4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1 685 669,90</w:t>
            </w:r>
            <w:bookmarkStart w:id="0" w:name="_GoBack"/>
            <w:bookmarkEnd w:id="0"/>
          </w:p>
        </w:tc>
        <w:tc>
          <w:tcPr>
            <w:tcW w:w="1559" w:type="dxa"/>
            <w:tcBorders>
              <w:left w:val="single" w:sz="4" w:space="0" w:color="auto"/>
              <w:bottom w:val="single" w:sz="4" w:space="0" w:color="auto"/>
              <w:right w:val="single" w:sz="4" w:space="0" w:color="auto"/>
            </w:tcBorders>
            <w:vAlign w:val="center"/>
          </w:tcPr>
          <w:p w:rsidR="001A0EFE" w:rsidRPr="000A2CE4" w:rsidRDefault="001A0EFE" w:rsidP="000A2CE4">
            <w:pPr>
              <w:spacing w:after="0" w:line="240" w:lineRule="auto"/>
              <w:jc w:val="center"/>
              <w:rPr>
                <w:rFonts w:ascii="Times New Roman" w:eastAsia="Calibri" w:hAnsi="Times New Roman" w:cs="Times New Roman"/>
                <w:b/>
                <w:sz w:val="20"/>
                <w:szCs w:val="20"/>
              </w:rPr>
            </w:pPr>
          </w:p>
        </w:tc>
      </w:tr>
    </w:tbl>
    <w:p w:rsidR="000427B1" w:rsidRDefault="000427B1"/>
    <w:sectPr w:rsidR="000427B1" w:rsidSect="00771D70">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522A56"/>
    <w:multiLevelType w:val="hybridMultilevel"/>
    <w:tmpl w:val="C8809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3A"/>
    <w:rsid w:val="000427B1"/>
    <w:rsid w:val="00085E43"/>
    <w:rsid w:val="000A2CE4"/>
    <w:rsid w:val="001221C1"/>
    <w:rsid w:val="001A0EFE"/>
    <w:rsid w:val="002E183E"/>
    <w:rsid w:val="00301A10"/>
    <w:rsid w:val="00433AEC"/>
    <w:rsid w:val="00480933"/>
    <w:rsid w:val="0067063A"/>
    <w:rsid w:val="0071312F"/>
    <w:rsid w:val="00771D70"/>
    <w:rsid w:val="00976D3A"/>
    <w:rsid w:val="00E21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6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6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9E5A0-91D2-4BD5-9221-CD1A5BFEC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25</Pages>
  <Words>10833</Words>
  <Characters>61750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8</cp:revision>
  <cp:lastPrinted>2021-11-18T03:33:00Z</cp:lastPrinted>
  <dcterms:created xsi:type="dcterms:W3CDTF">2021-11-01T11:10:00Z</dcterms:created>
  <dcterms:modified xsi:type="dcterms:W3CDTF">2022-04-20T12:20:00Z</dcterms:modified>
</cp:coreProperties>
</file>